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B78" w:rsidRDefault="005127AB" w:rsidP="00537B78">
      <w:pPr>
        <w:spacing w:before="240" w:after="0" w:line="240" w:lineRule="auto"/>
        <w:ind w:left="227" w:right="227"/>
        <w:rPr>
          <w:rFonts w:ascii="Verdana" w:hAnsi="Verdana"/>
          <w:color w:val="FFFFFF" w:themeColor="background1"/>
          <w:sz w:val="26"/>
          <w:szCs w:val="26"/>
        </w:rPr>
      </w:pPr>
      <w:r w:rsidRPr="00537B78">
        <w:rPr>
          <w:rFonts w:ascii="Verdana" w:hAnsi="Verdana"/>
          <w:noProof/>
          <w:color w:val="FFFFFF" w:themeColor="background1"/>
          <w:sz w:val="26"/>
          <w:szCs w:val="26"/>
          <w:lang w:eastAsia="de-DE"/>
        </w:rPr>
        <mc:AlternateContent>
          <mc:Choice Requires="wps">
            <w:drawing>
              <wp:anchor distT="0" distB="0" distL="114300" distR="114300" simplePos="0" relativeHeight="251794432" behindDoc="0" locked="1" layoutInCell="1" allowOverlap="1" wp14:anchorId="24069FBE" wp14:editId="2D2B02E8">
                <wp:simplePos x="0" y="0"/>
                <wp:positionH relativeFrom="page">
                  <wp:posOffset>5908040</wp:posOffset>
                </wp:positionH>
                <wp:positionV relativeFrom="page">
                  <wp:posOffset>10326370</wp:posOffset>
                </wp:positionV>
                <wp:extent cx="1299600" cy="3132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5127AB">
                            <w:pPr>
                              <w:jc w:val="right"/>
                              <w:rPr>
                                <w:rFonts w:ascii="Verdana" w:hAnsi="Verdana"/>
                                <w:color w:val="595959" w:themeColor="text1" w:themeTint="A6"/>
                                <w:sz w:val="16"/>
                              </w:rPr>
                            </w:pPr>
                            <w:hyperlink r:id="rId9"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65.2pt;margin-top:813.1pt;width:102.35pt;height:24.6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" filled="f" stroked="f">
                <v:textbox>
                  <w:txbxContent>
                    <w:p w:rsidR="00451BAC" w:rsidRPr="00300AA1" w:rsidRDefault="003B101D" w:rsidP="005127AB">
                      <w:pPr>
                        <w:jc w:val="right"/>
                        <w:rPr>
                          <w:rFonts w:ascii="Verdana" w:hAnsi="Verdana"/>
                          <w:color w:val="595959" w:themeColor="text1" w:themeTint="A6"/>
                          <w:sz w:val="16"/>
                        </w:rPr>
                      </w:pPr>
                      <w:hyperlink r:id="rId10"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0052500C">
        <w:rPr>
          <w:rFonts w:ascii="Verdana" w:hAnsi="Verdana"/>
          <w:color w:val="FFFFFF" w:themeColor="background1"/>
          <w:sz w:val="26"/>
          <w:szCs w:val="26"/>
        </w:rPr>
        <w:t>MITGIFT</w:t>
      </w:r>
      <w:r w:rsidR="0052500C" w:rsidRPr="00537B78">
        <w:rPr>
          <w:rFonts w:ascii="Verdana" w:hAnsi="Verdana"/>
          <w:color w:val="FFFFFF" w:themeColor="background1"/>
          <w:sz w:val="26"/>
          <w:szCs w:val="26"/>
        </w:rPr>
        <w:t xml:space="preserve"> </w:t>
      </w:r>
      <w:r w:rsidR="00537B78" w:rsidRPr="00537B78">
        <w:rPr>
          <w:rFonts w:ascii="Verdana" w:hAnsi="Verdana"/>
          <w:color w:val="FFFFFF" w:themeColor="background1"/>
          <w:sz w:val="26"/>
          <w:szCs w:val="26"/>
        </w:rPr>
        <w:t xml:space="preserve">– </w:t>
      </w:r>
    </w:p>
    <w:p w:rsidR="006364AE" w:rsidRPr="005D04E9" w:rsidRDefault="0052500C" w:rsidP="00537B78">
      <w:pPr>
        <w:spacing w:after="0" w:line="240" w:lineRule="auto"/>
        <w:ind w:left="227" w:right="227"/>
        <w:rPr>
          <w:rFonts w:ascii="Verdana" w:hAnsi="Verdana"/>
          <w:color w:val="FFFFFF" w:themeColor="background1"/>
          <w:sz w:val="26"/>
          <w:szCs w:val="26"/>
        </w:rPr>
      </w:pPr>
      <w:r>
        <w:rPr>
          <w:rFonts w:ascii="Verdana" w:hAnsi="Verdana"/>
          <w:color w:val="FFFFFF" w:themeColor="background1"/>
          <w:sz w:val="26"/>
          <w:szCs w:val="26"/>
        </w:rPr>
        <w:t>ALTE TRADITION UND MODERNE GIER</w:t>
      </w:r>
    </w:p>
    <w:p w:rsidR="006364AE" w:rsidRDefault="006364AE" w:rsidP="0023619C">
      <w:pPr>
        <w:spacing w:after="0" w:line="240" w:lineRule="auto"/>
        <w:ind w:left="227" w:right="227"/>
        <w:rPr>
          <w:rFonts w:ascii="Verdana" w:hAnsi="Verdana"/>
          <w:sz w:val="28"/>
        </w:rPr>
      </w:pPr>
    </w:p>
    <w:p w:rsidR="0023619C" w:rsidRDefault="0023619C" w:rsidP="0023619C">
      <w:pPr>
        <w:spacing w:after="0" w:line="240" w:lineRule="auto"/>
        <w:ind w:left="227" w:right="227"/>
        <w:rPr>
          <w:rFonts w:ascii="Verdana" w:hAnsi="Verdana"/>
          <w:sz w:val="28"/>
        </w:rPr>
      </w:pPr>
    </w:p>
    <w:p w:rsidR="0023619C" w:rsidRDefault="0023619C" w:rsidP="0023619C">
      <w:pPr>
        <w:spacing w:after="0" w:line="240" w:lineRule="auto"/>
        <w:ind w:left="227" w:right="227"/>
        <w:rPr>
          <w:rFonts w:ascii="Verdana" w:hAnsi="Verdana"/>
          <w:sz w:val="28"/>
        </w:rPr>
      </w:pPr>
    </w:p>
    <w:p w:rsidR="0023619C" w:rsidRPr="0023619C" w:rsidRDefault="0023619C" w:rsidP="0023619C">
      <w:pPr>
        <w:spacing w:after="0" w:line="240" w:lineRule="auto"/>
        <w:ind w:left="227" w:right="227"/>
        <w:rPr>
          <w:rFonts w:ascii="Verdana" w:hAnsi="Verdana"/>
          <w:sz w:val="28"/>
        </w:rPr>
      </w:pPr>
    </w:p>
    <w:p w:rsidR="006364AE" w:rsidRPr="0023619C" w:rsidRDefault="006364AE" w:rsidP="0023619C">
      <w:pPr>
        <w:spacing w:after="0" w:line="240" w:lineRule="auto"/>
        <w:ind w:left="227" w:right="227"/>
        <w:rPr>
          <w:rFonts w:ascii="Verdana" w:hAnsi="Verdana"/>
          <w:sz w:val="28"/>
        </w:rPr>
      </w:pPr>
    </w:p>
    <w:p w:rsidR="006364AE" w:rsidRPr="0023619C" w:rsidRDefault="006364AE" w:rsidP="0023619C">
      <w:pPr>
        <w:spacing w:after="0" w:line="240" w:lineRule="auto"/>
        <w:ind w:left="227" w:right="227"/>
        <w:rPr>
          <w:rFonts w:ascii="Verdana" w:hAnsi="Verdana"/>
          <w:sz w:val="28"/>
        </w:rPr>
      </w:pPr>
    </w:p>
    <w:p w:rsidR="006364AE" w:rsidRPr="0023619C" w:rsidRDefault="006364AE" w:rsidP="0023619C">
      <w:pPr>
        <w:spacing w:after="0" w:line="240" w:lineRule="auto"/>
        <w:ind w:left="227" w:right="227"/>
        <w:rPr>
          <w:rFonts w:ascii="Verdana" w:hAnsi="Verdana"/>
          <w:sz w:val="28"/>
        </w:rPr>
      </w:pPr>
    </w:p>
    <w:p w:rsidR="006364AE" w:rsidRPr="0023619C" w:rsidRDefault="006364AE" w:rsidP="0023619C">
      <w:pPr>
        <w:spacing w:after="0" w:line="240" w:lineRule="auto"/>
        <w:ind w:left="227" w:right="227"/>
        <w:rPr>
          <w:rFonts w:ascii="Verdana" w:hAnsi="Verdana"/>
          <w:sz w:val="28"/>
        </w:rPr>
      </w:pPr>
    </w:p>
    <w:p w:rsidR="0023619C" w:rsidRDefault="0023619C" w:rsidP="002836B4">
      <w:pPr>
        <w:spacing w:before="120" w:after="0" w:line="240" w:lineRule="auto"/>
        <w:ind w:left="227" w:right="227"/>
        <w:rPr>
          <w:rFonts w:ascii="Verdana" w:hAnsi="Verdana"/>
          <w:color w:val="000000" w:themeColor="text1"/>
          <w:sz w:val="24"/>
        </w:rPr>
      </w:pPr>
    </w:p>
    <w:p w:rsidR="006364AE" w:rsidRDefault="006364AE" w:rsidP="004D01E0">
      <w:pPr>
        <w:spacing w:after="0" w:line="240" w:lineRule="auto"/>
        <w:ind w:left="227" w:right="227"/>
        <w:rPr>
          <w:rFonts w:ascii="Verdana" w:hAnsi="Verdana"/>
          <w:color w:val="000000" w:themeColor="text1"/>
          <w:sz w:val="24"/>
        </w:rPr>
      </w:pPr>
    </w:p>
    <w:p w:rsidR="006364AE" w:rsidRPr="00A636FC" w:rsidRDefault="006364AE" w:rsidP="004D01E0">
      <w:pPr>
        <w:spacing w:after="0" w:line="240" w:lineRule="auto"/>
        <w:ind w:left="227" w:right="227"/>
        <w:rPr>
          <w:rFonts w:ascii="Verdana" w:hAnsi="Verdana" w:cs="Arial"/>
          <w:i/>
          <w:color w:val="000000" w:themeColor="text1"/>
          <w:sz w:val="20"/>
        </w:rPr>
      </w:pPr>
      <w:r w:rsidRPr="00A636FC">
        <w:rPr>
          <w:rFonts w:ascii="Verdana" w:hAnsi="Verdana" w:cs="Arial"/>
          <w:i/>
          <w:color w:val="000000" w:themeColor="text1"/>
          <w:sz w:val="20"/>
        </w:rPr>
        <w:t>Einsatzmöglichkeit am Gymnasium:</w:t>
      </w:r>
    </w:p>
    <w:p w:rsidR="00537B78" w:rsidRPr="00A636FC" w:rsidRDefault="00537B78" w:rsidP="00537B78">
      <w:pPr>
        <w:tabs>
          <w:tab w:val="left" w:pos="794"/>
        </w:tabs>
        <w:spacing w:after="0" w:line="240" w:lineRule="auto"/>
        <w:ind w:left="227" w:right="227"/>
        <w:rPr>
          <w:rFonts w:ascii="Verdana" w:hAnsi="Verdana" w:cs="Arial"/>
          <w:i/>
          <w:color w:val="000000" w:themeColor="text1"/>
          <w:sz w:val="20"/>
        </w:rPr>
      </w:pPr>
      <w:r w:rsidRPr="00A636FC">
        <w:rPr>
          <w:rFonts w:ascii="Verdana" w:hAnsi="Verdana" w:cs="Arial"/>
          <w:i/>
          <w:color w:val="000000" w:themeColor="text1"/>
          <w:sz w:val="20"/>
        </w:rPr>
        <w:t>9</w:t>
      </w:r>
      <w:r w:rsidR="006364AE" w:rsidRPr="00A636FC">
        <w:rPr>
          <w:rFonts w:ascii="Verdana" w:hAnsi="Verdana" w:cs="Arial"/>
          <w:i/>
          <w:color w:val="000000" w:themeColor="text1"/>
          <w:sz w:val="20"/>
        </w:rPr>
        <w:t>.</w:t>
      </w:r>
      <w:r w:rsidRPr="00A636FC">
        <w:rPr>
          <w:rFonts w:ascii="Verdana" w:hAnsi="Verdana" w:cs="Arial"/>
          <w:i/>
          <w:color w:val="000000" w:themeColor="text1"/>
          <w:sz w:val="20"/>
        </w:rPr>
        <w:t>4</w:t>
      </w:r>
      <w:r w:rsidR="006364AE" w:rsidRPr="00A636FC">
        <w:rPr>
          <w:rFonts w:ascii="Verdana" w:hAnsi="Verdana" w:cs="Arial"/>
          <w:i/>
          <w:color w:val="000000" w:themeColor="text1"/>
          <w:sz w:val="20"/>
        </w:rPr>
        <w:tab/>
      </w:r>
      <w:r w:rsidRPr="00A636FC">
        <w:rPr>
          <w:rFonts w:ascii="Verdana" w:hAnsi="Verdana" w:cs="Arial"/>
          <w:i/>
          <w:color w:val="000000" w:themeColor="text1"/>
          <w:sz w:val="20"/>
        </w:rPr>
        <w:t>Zwischen</w:t>
      </w:r>
      <w:r w:rsidRPr="00A636FC">
        <w:rPr>
          <w:rFonts w:ascii="Verdana" w:hAnsi="Verdana" w:cs="Arial"/>
        </w:rPr>
        <w:t xml:space="preserve"> </w:t>
      </w:r>
      <w:r w:rsidRPr="00A636FC">
        <w:rPr>
          <w:rFonts w:ascii="Verdana" w:hAnsi="Verdana" w:cs="Arial"/>
          <w:i/>
          <w:color w:val="000000" w:themeColor="text1"/>
          <w:sz w:val="20"/>
        </w:rPr>
        <w:t>Öffentlichkeit</w:t>
      </w:r>
      <w:r w:rsidRPr="00A636FC">
        <w:rPr>
          <w:rFonts w:ascii="Verdana" w:hAnsi="Verdana" w:cs="Arial"/>
        </w:rPr>
        <w:t xml:space="preserve"> </w:t>
      </w:r>
      <w:r w:rsidRPr="00A636FC">
        <w:rPr>
          <w:rFonts w:ascii="Verdana" w:hAnsi="Verdana" w:cs="Arial"/>
          <w:i/>
          <w:color w:val="000000" w:themeColor="text1"/>
          <w:sz w:val="20"/>
        </w:rPr>
        <w:t>und Intimität:</w:t>
      </w:r>
    </w:p>
    <w:p w:rsidR="006364AE" w:rsidRPr="00A636FC" w:rsidRDefault="00537B78" w:rsidP="00537B78">
      <w:pPr>
        <w:tabs>
          <w:tab w:val="left" w:pos="794"/>
        </w:tabs>
        <w:spacing w:after="0" w:line="240" w:lineRule="auto"/>
        <w:ind w:left="227" w:right="227"/>
        <w:rPr>
          <w:rFonts w:ascii="Verdana" w:hAnsi="Verdana" w:cs="Arial"/>
          <w:i/>
          <w:color w:val="000000" w:themeColor="text1"/>
          <w:sz w:val="20"/>
        </w:rPr>
      </w:pPr>
      <w:r w:rsidRPr="00A636FC">
        <w:rPr>
          <w:rFonts w:ascii="Verdana" w:hAnsi="Verdana" w:cs="Arial"/>
          <w:i/>
          <w:color w:val="000000" w:themeColor="text1"/>
          <w:sz w:val="20"/>
        </w:rPr>
        <w:tab/>
        <w:t>Freundschaft, Liebe und Sexualität</w:t>
      </w:r>
    </w:p>
    <w:p w:rsidR="00537B78" w:rsidRPr="00A636FC" w:rsidRDefault="006364AE" w:rsidP="00537B78">
      <w:pPr>
        <w:tabs>
          <w:tab w:val="left" w:pos="794"/>
        </w:tabs>
        <w:spacing w:after="0" w:line="240" w:lineRule="auto"/>
        <w:ind w:left="227" w:right="227"/>
        <w:rPr>
          <w:rFonts w:ascii="Verdana" w:hAnsi="Verdana" w:cs="Arial"/>
          <w:i/>
          <w:color w:val="000000" w:themeColor="text1"/>
          <w:sz w:val="20"/>
        </w:rPr>
      </w:pPr>
      <w:r w:rsidRPr="00A636FC">
        <w:rPr>
          <w:rFonts w:ascii="Verdana" w:hAnsi="Verdana" w:cs="Arial"/>
          <w:i/>
          <w:color w:val="000000" w:themeColor="text1"/>
          <w:sz w:val="20"/>
        </w:rPr>
        <w:t>1</w:t>
      </w:r>
      <w:r w:rsidR="00537B78" w:rsidRPr="00A636FC">
        <w:rPr>
          <w:rFonts w:ascii="Verdana" w:hAnsi="Verdana" w:cs="Arial"/>
          <w:i/>
          <w:color w:val="000000" w:themeColor="text1"/>
          <w:sz w:val="20"/>
        </w:rPr>
        <w:t>0</w:t>
      </w:r>
      <w:r w:rsidRPr="00A636FC">
        <w:rPr>
          <w:rFonts w:ascii="Verdana" w:hAnsi="Verdana" w:cs="Arial"/>
          <w:i/>
          <w:color w:val="000000" w:themeColor="text1"/>
          <w:sz w:val="20"/>
        </w:rPr>
        <w:t>.</w:t>
      </w:r>
      <w:r w:rsidR="00537B78" w:rsidRPr="00A636FC">
        <w:rPr>
          <w:rFonts w:ascii="Verdana" w:hAnsi="Verdana" w:cs="Arial"/>
          <w:i/>
          <w:color w:val="000000" w:themeColor="text1"/>
          <w:sz w:val="20"/>
        </w:rPr>
        <w:t>5</w:t>
      </w:r>
      <w:r w:rsidRPr="00A636FC">
        <w:rPr>
          <w:rFonts w:ascii="Verdana" w:hAnsi="Verdana" w:cs="Arial"/>
          <w:i/>
          <w:color w:val="000000" w:themeColor="text1"/>
          <w:sz w:val="20"/>
        </w:rPr>
        <w:tab/>
      </w:r>
      <w:r w:rsidR="00537B78" w:rsidRPr="00A636FC">
        <w:rPr>
          <w:rFonts w:ascii="Verdana" w:hAnsi="Verdana" w:cs="Arial"/>
          <w:i/>
          <w:color w:val="000000" w:themeColor="text1"/>
          <w:sz w:val="20"/>
        </w:rPr>
        <w:t>Christentum im Pluralismus von Religionen und Kulturen:</w:t>
      </w:r>
    </w:p>
    <w:p w:rsidR="006364AE" w:rsidRPr="00A636FC" w:rsidRDefault="00537B78" w:rsidP="00537B78">
      <w:pPr>
        <w:tabs>
          <w:tab w:val="left" w:pos="794"/>
        </w:tabs>
        <w:spacing w:after="0" w:line="240" w:lineRule="auto"/>
        <w:ind w:left="227" w:right="227"/>
        <w:rPr>
          <w:rFonts w:ascii="Verdana" w:hAnsi="Verdana" w:cs="Arial"/>
          <w:i/>
          <w:color w:val="000000" w:themeColor="text1"/>
          <w:sz w:val="20"/>
        </w:rPr>
      </w:pPr>
      <w:r w:rsidRPr="00A636FC">
        <w:rPr>
          <w:rFonts w:ascii="Verdana" w:hAnsi="Verdana" w:cs="Arial"/>
          <w:i/>
          <w:color w:val="000000" w:themeColor="text1"/>
          <w:sz w:val="20"/>
        </w:rPr>
        <w:tab/>
        <w:t>Hinduismus und Buddhismus</w:t>
      </w:r>
    </w:p>
    <w:p w:rsidR="00537B78" w:rsidRPr="00A636FC" w:rsidRDefault="006364AE" w:rsidP="00537B78">
      <w:pPr>
        <w:tabs>
          <w:tab w:val="left" w:pos="794"/>
          <w:tab w:val="left" w:pos="851"/>
        </w:tabs>
        <w:spacing w:after="0" w:line="240" w:lineRule="auto"/>
        <w:ind w:left="227" w:right="227"/>
        <w:rPr>
          <w:rFonts w:ascii="Verdana" w:hAnsi="Verdana" w:cs="Arial"/>
          <w:i/>
          <w:color w:val="000000" w:themeColor="text1"/>
          <w:sz w:val="20"/>
        </w:rPr>
      </w:pPr>
      <w:r w:rsidRPr="00A636FC">
        <w:rPr>
          <w:rFonts w:ascii="Verdana" w:hAnsi="Verdana" w:cs="Arial"/>
          <w:i/>
          <w:color w:val="000000" w:themeColor="text1"/>
          <w:sz w:val="20"/>
        </w:rPr>
        <w:t>1</w:t>
      </w:r>
      <w:r w:rsidR="00537B78" w:rsidRPr="00A636FC">
        <w:rPr>
          <w:rFonts w:ascii="Verdana" w:hAnsi="Verdana" w:cs="Arial"/>
          <w:i/>
          <w:color w:val="000000" w:themeColor="text1"/>
          <w:sz w:val="20"/>
        </w:rPr>
        <w:t>1</w:t>
      </w:r>
      <w:r w:rsidRPr="00A636FC">
        <w:rPr>
          <w:rFonts w:ascii="Verdana" w:hAnsi="Verdana" w:cs="Arial"/>
          <w:i/>
          <w:color w:val="000000" w:themeColor="text1"/>
          <w:sz w:val="20"/>
        </w:rPr>
        <w:t>.</w:t>
      </w:r>
      <w:r w:rsidR="00537B78" w:rsidRPr="00A636FC">
        <w:rPr>
          <w:rFonts w:ascii="Verdana" w:hAnsi="Verdana" w:cs="Arial"/>
          <w:i/>
          <w:color w:val="000000" w:themeColor="text1"/>
          <w:sz w:val="20"/>
        </w:rPr>
        <w:t>4</w:t>
      </w:r>
      <w:r w:rsidRPr="00A636FC">
        <w:rPr>
          <w:rFonts w:ascii="Verdana" w:hAnsi="Verdana" w:cs="Arial"/>
          <w:i/>
          <w:color w:val="000000" w:themeColor="text1"/>
          <w:sz w:val="20"/>
        </w:rPr>
        <w:tab/>
      </w:r>
      <w:r w:rsidR="00537B78" w:rsidRPr="00A636FC">
        <w:rPr>
          <w:rFonts w:ascii="Verdana" w:hAnsi="Verdana" w:cs="Arial"/>
          <w:i/>
          <w:color w:val="000000" w:themeColor="text1"/>
          <w:sz w:val="20"/>
        </w:rPr>
        <w:t xml:space="preserve">Der Mensch im Horizont des Gottesglaubens: </w:t>
      </w:r>
    </w:p>
    <w:p w:rsidR="006364AE" w:rsidRPr="00A636FC" w:rsidRDefault="00537B78" w:rsidP="00537B78">
      <w:pPr>
        <w:tabs>
          <w:tab w:val="left" w:pos="794"/>
          <w:tab w:val="left" w:pos="851"/>
        </w:tabs>
        <w:spacing w:after="0" w:line="240" w:lineRule="auto"/>
        <w:ind w:left="227" w:right="227"/>
        <w:rPr>
          <w:rFonts w:ascii="Verdana" w:hAnsi="Verdana" w:cs="Arial"/>
          <w:color w:val="000000" w:themeColor="text1"/>
          <w:sz w:val="20"/>
        </w:rPr>
      </w:pPr>
      <w:r w:rsidRPr="00A636FC">
        <w:rPr>
          <w:rFonts w:ascii="Verdana" w:hAnsi="Verdana" w:cs="Arial"/>
          <w:i/>
          <w:color w:val="000000" w:themeColor="text1"/>
          <w:sz w:val="20"/>
        </w:rPr>
        <w:tab/>
        <w:t>christliches Menschenbild</w:t>
      </w:r>
    </w:p>
    <w:p w:rsidR="006364AE" w:rsidRDefault="006364AE" w:rsidP="004D01E0">
      <w:pPr>
        <w:tabs>
          <w:tab w:val="left" w:pos="794"/>
          <w:tab w:val="left" w:pos="851"/>
        </w:tabs>
        <w:spacing w:after="0" w:line="240" w:lineRule="auto"/>
        <w:ind w:left="227" w:right="227"/>
        <w:rPr>
          <w:rFonts w:ascii="Verdana" w:hAnsi="Verdana"/>
          <w:color w:val="000000" w:themeColor="text1"/>
          <w:sz w:val="20"/>
        </w:rPr>
      </w:pPr>
    </w:p>
    <w:p w:rsidR="00C66A71" w:rsidRPr="00A636FC" w:rsidRDefault="00C66A71" w:rsidP="004D01E0">
      <w:pPr>
        <w:tabs>
          <w:tab w:val="left" w:pos="794"/>
          <w:tab w:val="left" w:pos="851"/>
        </w:tabs>
        <w:spacing w:after="0" w:line="240" w:lineRule="auto"/>
        <w:ind w:left="227" w:right="227"/>
        <w:rPr>
          <w:rFonts w:ascii="Verdana" w:hAnsi="Verdana" w:cs="Arial"/>
          <w:b/>
          <w:color w:val="000000" w:themeColor="text1"/>
          <w:sz w:val="20"/>
        </w:rPr>
      </w:pPr>
      <w:r w:rsidRPr="00A636FC">
        <w:rPr>
          <w:rFonts w:ascii="Verdana" w:hAnsi="Verdana" w:cs="Arial"/>
          <w:b/>
          <w:color w:val="000000" w:themeColor="text1"/>
          <w:sz w:val="20"/>
        </w:rPr>
        <w:t xml:space="preserve">Lernziele: </w:t>
      </w:r>
    </w:p>
    <w:p w:rsidR="00C66A71" w:rsidRPr="00A636FC" w:rsidRDefault="00C66A71" w:rsidP="004D01E0">
      <w:pPr>
        <w:tabs>
          <w:tab w:val="left" w:pos="426"/>
          <w:tab w:val="left" w:pos="851"/>
        </w:tabs>
        <w:spacing w:after="0" w:line="240" w:lineRule="auto"/>
        <w:ind w:left="426" w:right="2550" w:hanging="199"/>
        <w:rPr>
          <w:rFonts w:ascii="Verdana" w:hAnsi="Verdana" w:cs="Arial"/>
          <w:color w:val="000000" w:themeColor="text1"/>
          <w:sz w:val="20"/>
        </w:rPr>
      </w:pPr>
      <w:r w:rsidRPr="00A636FC">
        <w:rPr>
          <w:rFonts w:ascii="Verdana" w:hAnsi="Verdana" w:cs="Arial"/>
          <w:color w:val="000000" w:themeColor="text1"/>
          <w:sz w:val="20"/>
        </w:rPr>
        <w:t xml:space="preserve">Die </w:t>
      </w:r>
      <w:proofErr w:type="spellStart"/>
      <w:r w:rsidRPr="00A636FC">
        <w:rPr>
          <w:rFonts w:ascii="Verdana" w:hAnsi="Verdana" w:cs="Arial"/>
          <w:color w:val="000000" w:themeColor="text1"/>
          <w:sz w:val="20"/>
        </w:rPr>
        <w:t>SchülerInnen</w:t>
      </w:r>
      <w:proofErr w:type="spellEnd"/>
      <w:r w:rsidRPr="00A636FC">
        <w:rPr>
          <w:rFonts w:ascii="Verdana" w:hAnsi="Verdana" w:cs="Arial"/>
          <w:color w:val="000000" w:themeColor="text1"/>
          <w:sz w:val="20"/>
        </w:rPr>
        <w:t xml:space="preserve"> sollen … </w:t>
      </w:r>
    </w:p>
    <w:p w:rsidR="0052500C" w:rsidRPr="0052500C" w:rsidRDefault="0052500C" w:rsidP="0052500C">
      <w:pPr>
        <w:pStyle w:val="Listenabsatz"/>
        <w:numPr>
          <w:ilvl w:val="0"/>
          <w:numId w:val="6"/>
        </w:numPr>
        <w:tabs>
          <w:tab w:val="left" w:pos="567"/>
          <w:tab w:val="left" w:pos="851"/>
        </w:tabs>
        <w:spacing w:after="0" w:line="240" w:lineRule="auto"/>
        <w:ind w:left="567" w:right="2550" w:hanging="283"/>
        <w:rPr>
          <w:rFonts w:ascii="Verdana" w:eastAsia="Calibri" w:hAnsi="Verdana" w:cs="Arial"/>
          <w:sz w:val="20"/>
          <w:szCs w:val="20"/>
        </w:rPr>
      </w:pPr>
      <w:r>
        <w:t>die</w:t>
      </w:r>
      <w:r w:rsidRPr="0052500C">
        <w:rPr>
          <w:rFonts w:ascii="Verdana" w:eastAsia="Calibri" w:hAnsi="Verdana" w:cs="Arial"/>
          <w:sz w:val="20"/>
          <w:szCs w:val="20"/>
        </w:rPr>
        <w:t xml:space="preserve"> verschiedenen Traditionen von Mitgift und das damit verbundene Frauenbild kennenlernen.</w:t>
      </w:r>
    </w:p>
    <w:p w:rsidR="0052500C" w:rsidRPr="0052500C" w:rsidRDefault="0052500C" w:rsidP="0052500C">
      <w:pPr>
        <w:pStyle w:val="Listenabsatz"/>
        <w:numPr>
          <w:ilvl w:val="0"/>
          <w:numId w:val="6"/>
        </w:numPr>
        <w:tabs>
          <w:tab w:val="left" w:pos="567"/>
          <w:tab w:val="left" w:pos="851"/>
        </w:tabs>
        <w:spacing w:after="0" w:line="240" w:lineRule="auto"/>
        <w:ind w:left="567" w:right="2550" w:hanging="283"/>
        <w:rPr>
          <w:rFonts w:ascii="Verdana" w:eastAsia="Calibri" w:hAnsi="Verdana" w:cs="Arial"/>
          <w:sz w:val="20"/>
          <w:szCs w:val="20"/>
        </w:rPr>
      </w:pPr>
      <w:r w:rsidRPr="0052500C">
        <w:rPr>
          <w:rFonts w:ascii="Verdana" w:eastAsia="Calibri" w:hAnsi="Verdana" w:cs="Arial"/>
          <w:sz w:val="20"/>
          <w:szCs w:val="20"/>
        </w:rPr>
        <w:t xml:space="preserve">von den schlimmen Auswüchsen der Mitgiftforderungen erfahren und sich über die Folgen (Mord, Verschuldung, Entstellung, Abtreibung) bewusst werden. </w:t>
      </w:r>
    </w:p>
    <w:p w:rsidR="0052500C" w:rsidRPr="0052500C" w:rsidRDefault="0052500C" w:rsidP="0052500C">
      <w:pPr>
        <w:pStyle w:val="Listenabsatz"/>
        <w:numPr>
          <w:ilvl w:val="0"/>
          <w:numId w:val="6"/>
        </w:numPr>
        <w:tabs>
          <w:tab w:val="left" w:pos="567"/>
          <w:tab w:val="left" w:pos="851"/>
        </w:tabs>
        <w:spacing w:after="0" w:line="240" w:lineRule="auto"/>
        <w:ind w:left="567" w:right="2550" w:hanging="283"/>
        <w:rPr>
          <w:rFonts w:ascii="Verdana" w:eastAsia="Calibri" w:hAnsi="Verdana" w:cs="Arial"/>
          <w:sz w:val="20"/>
          <w:szCs w:val="20"/>
        </w:rPr>
      </w:pPr>
      <w:r w:rsidRPr="0052500C">
        <w:rPr>
          <w:rFonts w:ascii="Verdana" w:eastAsia="Calibri" w:hAnsi="Verdana" w:cs="Arial"/>
          <w:sz w:val="20"/>
          <w:szCs w:val="20"/>
        </w:rPr>
        <w:t xml:space="preserve">die Grundidee, dass die Braut einen Teil des elterlichen Vermögens als Absicherung bekommt, kritisch hinterfragen.    </w:t>
      </w:r>
    </w:p>
    <w:p w:rsidR="0052500C" w:rsidRPr="0052500C" w:rsidRDefault="0052500C" w:rsidP="0052500C">
      <w:pPr>
        <w:pStyle w:val="Listenabsatz"/>
        <w:numPr>
          <w:ilvl w:val="0"/>
          <w:numId w:val="6"/>
        </w:numPr>
        <w:tabs>
          <w:tab w:val="left" w:pos="567"/>
          <w:tab w:val="left" w:pos="851"/>
        </w:tabs>
        <w:spacing w:after="0" w:line="240" w:lineRule="auto"/>
        <w:ind w:left="567" w:right="2550" w:hanging="283"/>
        <w:rPr>
          <w:rFonts w:ascii="Verdana" w:eastAsia="Calibri" w:hAnsi="Verdana" w:cs="Arial"/>
          <w:sz w:val="20"/>
          <w:szCs w:val="20"/>
        </w:rPr>
      </w:pPr>
      <w:r w:rsidRPr="0052500C">
        <w:rPr>
          <w:rFonts w:ascii="Verdana" w:eastAsia="Calibri" w:hAnsi="Verdana" w:cs="Arial"/>
          <w:sz w:val="20"/>
          <w:szCs w:val="20"/>
        </w:rPr>
        <w:t xml:space="preserve">die Schicksale zweier junger indischer Frauen exemplarisch kennen lernen und begreifen, dass diese für immer äußerlich gekennzeichnet sind. </w:t>
      </w:r>
    </w:p>
    <w:p w:rsidR="004D01E0" w:rsidRPr="00A636FC" w:rsidRDefault="0052500C" w:rsidP="0052500C">
      <w:pPr>
        <w:pStyle w:val="Listenabsatz"/>
        <w:numPr>
          <w:ilvl w:val="0"/>
          <w:numId w:val="6"/>
        </w:numPr>
        <w:tabs>
          <w:tab w:val="left" w:pos="567"/>
          <w:tab w:val="left" w:pos="851"/>
        </w:tabs>
        <w:spacing w:after="0" w:line="240" w:lineRule="auto"/>
        <w:ind w:left="567" w:right="2550" w:hanging="283"/>
        <w:rPr>
          <w:rFonts w:ascii="Verdana" w:hAnsi="Verdana"/>
          <w:color w:val="000000" w:themeColor="text1"/>
          <w:spacing w:val="-12"/>
          <w:sz w:val="20"/>
        </w:rPr>
      </w:pPr>
      <w:r w:rsidRPr="0052500C">
        <w:rPr>
          <w:rFonts w:ascii="Verdana" w:eastAsia="Calibri" w:hAnsi="Verdana" w:cs="Arial"/>
          <w:sz w:val="20"/>
          <w:szCs w:val="20"/>
        </w:rPr>
        <w:t>lernen, sich über den Aspekt der äußeren Schönheit ein wenig in die Lage der Frauen hin</w:t>
      </w:r>
      <w:r w:rsidRPr="00671B7D">
        <w:rPr>
          <w:rFonts w:ascii="Verdana" w:eastAsia="Calibri" w:hAnsi="Verdana" w:cs="Arial"/>
          <w:sz w:val="20"/>
          <w:szCs w:val="20"/>
        </w:rPr>
        <w:t xml:space="preserve">einzuversetzen, und dabei ihr </w:t>
      </w:r>
      <w:proofErr w:type="spellStart"/>
      <w:r w:rsidRPr="00671B7D">
        <w:rPr>
          <w:rFonts w:ascii="Verdana" w:eastAsia="Calibri" w:hAnsi="Verdana" w:cs="Arial"/>
          <w:sz w:val="20"/>
          <w:szCs w:val="20"/>
        </w:rPr>
        <w:t>Empathievermögen</w:t>
      </w:r>
      <w:proofErr w:type="spellEnd"/>
      <w:r w:rsidRPr="00671B7D">
        <w:rPr>
          <w:rFonts w:ascii="Verdana" w:eastAsia="Calibri" w:hAnsi="Verdana" w:cs="Arial"/>
          <w:sz w:val="20"/>
          <w:szCs w:val="20"/>
        </w:rPr>
        <w:t xml:space="preserve"> erweitern.</w:t>
      </w:r>
      <w:r w:rsidR="004D01E0" w:rsidRPr="00A636FC">
        <w:rPr>
          <w:rFonts w:ascii="Verdana" w:hAnsi="Verdana" w:cs="Arial"/>
          <w:noProof/>
          <w:color w:val="000000" w:themeColor="text1"/>
          <w:spacing w:val="-12"/>
          <w:sz w:val="20"/>
          <w:szCs w:val="20"/>
          <w:lang w:eastAsia="de-DE"/>
        </w:rPr>
        <mc:AlternateContent>
          <mc:Choice Requires="wps">
            <w:drawing>
              <wp:anchor distT="0" distB="0" distL="114300" distR="114300" simplePos="0" relativeHeight="251659264" behindDoc="0" locked="1" layoutInCell="1" allowOverlap="1" wp14:anchorId="4EB6EFB0" wp14:editId="5B1610F9">
                <wp:simplePos x="0" y="0"/>
                <wp:positionH relativeFrom="column">
                  <wp:posOffset>-250190</wp:posOffset>
                </wp:positionH>
                <wp:positionV relativeFrom="page">
                  <wp:posOffset>6649085</wp:posOffset>
                </wp:positionV>
                <wp:extent cx="313055" cy="363029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630295"/>
                        </a:xfrm>
                        <a:prstGeom prst="rect">
                          <a:avLst/>
                        </a:prstGeom>
                        <a:noFill/>
                        <a:ln w="9525">
                          <a:noFill/>
                          <a:miter lim="800000"/>
                          <a:headEnd/>
                          <a:tailEnd/>
                        </a:ln>
                      </wps:spPr>
                      <wps:txbx>
                        <w:txbxContent>
                          <w:p w:rsidR="00451BAC" w:rsidRPr="00300AA1" w:rsidRDefault="00451BAC">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7pt;margin-top:523.55pt;width:24.65pt;height:28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" filled="f" stroked="f">
                <v:textbox style="layout-flow:vertical;mso-layout-flow-alt:bottom-to-top">
                  <w:txbxContent>
                    <w:p w:rsidR="00451BAC" w:rsidRPr="00300AA1" w:rsidRDefault="00451BAC">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v:textbox>
                <w10:wrap anchory="page"/>
                <w10:anchorlock/>
              </v:shape>
            </w:pict>
          </mc:Fallback>
        </mc:AlternateContent>
      </w:r>
      <w:r w:rsidR="0023619C" w:rsidRPr="00A636FC">
        <w:rPr>
          <w:rFonts w:ascii="Verdana" w:hAnsi="Verdana"/>
          <w:noProof/>
          <w:color w:val="595959" w:themeColor="text1" w:themeTint="A6"/>
          <w:sz w:val="16"/>
          <w:lang w:eastAsia="de-DE"/>
        </w:rPr>
        <w:drawing>
          <wp:anchor distT="0" distB="0" distL="114300" distR="114300" simplePos="0" relativeHeight="251661312" behindDoc="1" locked="1" layoutInCell="1" allowOverlap="1" wp14:anchorId="7895F8B8" wp14:editId="2C73AA00">
            <wp:simplePos x="0" y="0"/>
            <wp:positionH relativeFrom="page">
              <wp:posOffset>-10160</wp:posOffset>
            </wp:positionH>
            <wp:positionV relativeFrom="page">
              <wp:posOffset>25400</wp:posOffset>
            </wp:positionV>
            <wp:extent cx="7559675" cy="1069149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pic:spPr>
                </pic:pic>
              </a:graphicData>
            </a:graphic>
            <wp14:sizeRelH relativeFrom="page">
              <wp14:pctWidth>0</wp14:pctWidth>
            </wp14:sizeRelH>
            <wp14:sizeRelV relativeFrom="page">
              <wp14:pctHeight>0</wp14:pctHeight>
            </wp14:sizeRelV>
          </wp:anchor>
        </w:drawing>
      </w:r>
    </w:p>
    <w:p w:rsidR="006364AE" w:rsidRDefault="006364AE"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A636FC" w:rsidRDefault="00A636FC"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A636FC" w:rsidRDefault="00A636FC"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A636FC" w:rsidRDefault="00A636FC"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A636FC" w:rsidRDefault="00A636FC"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A636FC" w:rsidRDefault="00A636FC"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A636FC" w:rsidRDefault="00A636FC" w:rsidP="002836B4">
      <w:pPr>
        <w:pBdr>
          <w:bottom w:val="single" w:sz="2" w:space="1" w:color="7F7F7F" w:themeColor="text1" w:themeTint="80"/>
        </w:pBdr>
        <w:tabs>
          <w:tab w:val="left" w:pos="851"/>
        </w:tabs>
        <w:spacing w:after="0" w:line="240" w:lineRule="auto"/>
        <w:ind w:left="5205" w:right="142"/>
        <w:rPr>
          <w:rFonts w:ascii="Verdana" w:hAnsi="Verdana"/>
          <w:color w:val="000000" w:themeColor="text1"/>
          <w:sz w:val="20"/>
        </w:rPr>
      </w:pPr>
    </w:p>
    <w:p w:rsidR="00D522F1" w:rsidRPr="00550C4A" w:rsidRDefault="00537B78" w:rsidP="00570723">
      <w:pPr>
        <w:tabs>
          <w:tab w:val="left" w:pos="709"/>
          <w:tab w:val="left" w:pos="851"/>
        </w:tabs>
        <w:spacing w:before="80" w:after="0" w:line="266" w:lineRule="auto"/>
        <w:ind w:left="6379" w:right="142"/>
        <w:rPr>
          <w:rFonts w:ascii="Verdana" w:hAnsi="Verdana"/>
          <w:color w:val="000000" w:themeColor="text1"/>
          <w:sz w:val="14"/>
        </w:rPr>
      </w:pPr>
      <w:r>
        <w:rPr>
          <w:noProof/>
          <w:lang w:eastAsia="de-DE"/>
        </w:rPr>
        <w:drawing>
          <wp:anchor distT="0" distB="0" distL="114300" distR="114300" simplePos="0" relativeHeight="251853824" behindDoc="0" locked="0" layoutInCell="1" allowOverlap="1">
            <wp:simplePos x="0" y="0"/>
            <wp:positionH relativeFrom="column">
              <wp:posOffset>3339938</wp:posOffset>
            </wp:positionH>
            <wp:positionV relativeFrom="paragraph">
              <wp:posOffset>72390</wp:posOffset>
            </wp:positionV>
            <wp:extent cx="591820" cy="883920"/>
            <wp:effectExtent l="0" t="0" r="0" b="0"/>
            <wp:wrapNone/>
            <wp:docPr id="13" name="Grafik 13"/>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18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FC">
        <w:rPr>
          <w:rFonts w:ascii="Verdana" w:hAnsi="Verdana"/>
          <w:b/>
          <w:color w:val="000000" w:themeColor="text1"/>
          <w:sz w:val="14"/>
        </w:rPr>
        <w:t>Susanne Riedlbauer</w:t>
      </w:r>
      <w:r w:rsidR="00D522F1" w:rsidRPr="00550C4A">
        <w:rPr>
          <w:rFonts w:ascii="Verdana" w:hAnsi="Verdana"/>
          <w:color w:val="000000" w:themeColor="text1"/>
          <w:sz w:val="14"/>
        </w:rPr>
        <w:t xml:space="preserve"> </w:t>
      </w:r>
    </w:p>
    <w:p w:rsidR="00550C4A" w:rsidRPr="00570723" w:rsidRDefault="00A636FC" w:rsidP="00570723">
      <w:pPr>
        <w:tabs>
          <w:tab w:val="left" w:pos="709"/>
          <w:tab w:val="left" w:pos="851"/>
        </w:tabs>
        <w:spacing w:after="0" w:line="266" w:lineRule="auto"/>
        <w:ind w:left="6379" w:right="140"/>
        <w:rPr>
          <w:rFonts w:ascii="Verdana" w:hAnsi="Verdana"/>
          <w:i/>
          <w:color w:val="000000" w:themeColor="text1"/>
          <w:sz w:val="14"/>
        </w:rPr>
      </w:pPr>
      <w:r>
        <w:rPr>
          <w:rFonts w:ascii="Verdana" w:hAnsi="Verdana"/>
          <w:i/>
          <w:color w:val="000000" w:themeColor="text1"/>
          <w:sz w:val="14"/>
        </w:rPr>
        <w:t>Referentin für weiterführende Schulen</w:t>
      </w:r>
    </w:p>
    <w:p w:rsidR="00D522F1" w:rsidRDefault="00A636FC" w:rsidP="00570723">
      <w:pPr>
        <w:tabs>
          <w:tab w:val="left" w:pos="709"/>
          <w:tab w:val="left" w:pos="851"/>
        </w:tabs>
        <w:spacing w:after="0" w:line="266" w:lineRule="auto"/>
        <w:ind w:left="6379" w:right="140"/>
        <w:rPr>
          <w:rFonts w:ascii="Verdana" w:hAnsi="Verdana"/>
          <w:i/>
          <w:color w:val="000000" w:themeColor="text1"/>
          <w:sz w:val="14"/>
        </w:rPr>
      </w:pPr>
      <w:r>
        <w:rPr>
          <w:rFonts w:ascii="Verdana" w:hAnsi="Verdana"/>
          <w:i/>
          <w:color w:val="000000" w:themeColor="text1"/>
          <w:sz w:val="14"/>
        </w:rPr>
        <w:t xml:space="preserve">Abteilung Bildung </w:t>
      </w:r>
    </w:p>
    <w:p w:rsidR="00A636FC" w:rsidRPr="00570723" w:rsidRDefault="00A636FC" w:rsidP="00570723">
      <w:pPr>
        <w:tabs>
          <w:tab w:val="left" w:pos="709"/>
          <w:tab w:val="left" w:pos="851"/>
        </w:tabs>
        <w:spacing w:after="0" w:line="266" w:lineRule="auto"/>
        <w:ind w:left="6379" w:right="140"/>
        <w:rPr>
          <w:rFonts w:ascii="Verdana" w:hAnsi="Verdana"/>
          <w:i/>
          <w:color w:val="000000" w:themeColor="text1"/>
          <w:sz w:val="14"/>
        </w:rPr>
      </w:pPr>
      <w:r>
        <w:rPr>
          <w:rFonts w:ascii="Verdana" w:hAnsi="Verdana"/>
          <w:i/>
          <w:color w:val="000000" w:themeColor="text1"/>
          <w:sz w:val="14"/>
        </w:rPr>
        <w:t>missio</w:t>
      </w:r>
    </w:p>
    <w:p w:rsidR="00D522F1" w:rsidRDefault="00D522F1" w:rsidP="004D01E0">
      <w:pPr>
        <w:tabs>
          <w:tab w:val="left" w:pos="709"/>
          <w:tab w:val="left" w:pos="851"/>
        </w:tabs>
        <w:spacing w:after="0" w:line="266" w:lineRule="auto"/>
        <w:ind w:left="6379" w:right="140"/>
        <w:rPr>
          <w:rFonts w:ascii="Verdana" w:hAnsi="Verdana"/>
          <w:color w:val="000000" w:themeColor="text1"/>
          <w:sz w:val="14"/>
        </w:rPr>
      </w:pPr>
    </w:p>
    <w:p w:rsidR="00181370" w:rsidRDefault="00181370">
      <w:pPr>
        <w:rPr>
          <w:rFonts w:ascii="Verdana" w:hAnsi="Verdana"/>
          <w:color w:val="000000" w:themeColor="text1"/>
          <w:sz w:val="24"/>
        </w:rPr>
      </w:pPr>
      <w:r>
        <w:rPr>
          <w:rFonts w:ascii="Verdana" w:hAnsi="Verdana"/>
          <w:color w:val="000000" w:themeColor="text1"/>
          <w:sz w:val="24"/>
        </w:rPr>
        <w:br w:type="page"/>
      </w:r>
    </w:p>
    <w:p w:rsidR="00801BC7" w:rsidRDefault="00801BC7" w:rsidP="00801BC7">
      <w:pPr>
        <w:spacing w:before="480" w:after="0" w:line="240" w:lineRule="auto"/>
        <w:ind w:left="227" w:right="227"/>
        <w:rPr>
          <w:rFonts w:ascii="Verdana" w:hAnsi="Verdana"/>
          <w:color w:val="FFFFFF" w:themeColor="background1"/>
          <w:spacing w:val="-12"/>
          <w:sz w:val="20"/>
        </w:rPr>
      </w:pPr>
    </w:p>
    <w:p w:rsidR="00801BC7" w:rsidRPr="005D04E9" w:rsidRDefault="00801BC7" w:rsidP="00AD666B">
      <w:pPr>
        <w:tabs>
          <w:tab w:val="center" w:pos="5102"/>
        </w:tabs>
        <w:spacing w:after="0" w:line="240" w:lineRule="auto"/>
        <w:ind w:left="227" w:right="227"/>
        <w:rPr>
          <w:rFonts w:ascii="Verdana" w:hAnsi="Verdana"/>
          <w:color w:val="FFFFFF" w:themeColor="background1"/>
          <w:sz w:val="20"/>
        </w:rPr>
      </w:pPr>
      <w:r w:rsidRPr="005D04E9">
        <w:rPr>
          <w:rFonts w:ascii="Verdana" w:hAnsi="Verdana"/>
          <w:color w:val="FFFFFF" w:themeColor="background1"/>
          <w:sz w:val="20"/>
        </w:rPr>
        <w:t>1. U</w:t>
      </w:r>
      <w:r w:rsidR="00181370" w:rsidRPr="00B00E1B">
        <w:rPr>
          <w:rFonts w:ascii="Verdana" w:hAnsi="Verdana"/>
          <w:noProof/>
          <w:color w:val="000000" w:themeColor="text1"/>
          <w:sz w:val="20"/>
          <w:lang w:eastAsia="de-DE"/>
        </w:rPr>
        <mc:AlternateContent>
          <mc:Choice Requires="wps">
            <w:drawing>
              <wp:anchor distT="0" distB="0" distL="114300" distR="114300" simplePos="0" relativeHeight="251846656" behindDoc="0" locked="1" layoutInCell="1" allowOverlap="1" wp14:anchorId="151CF504" wp14:editId="12F0575F">
                <wp:simplePos x="0" y="0"/>
                <wp:positionH relativeFrom="column">
                  <wp:posOffset>-241300</wp:posOffset>
                </wp:positionH>
                <wp:positionV relativeFrom="page">
                  <wp:posOffset>6631305</wp:posOffset>
                </wp:positionV>
                <wp:extent cx="313055" cy="3639185"/>
                <wp:effectExtent l="0" t="0" r="0" b="0"/>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639185"/>
                        </a:xfrm>
                        <a:prstGeom prst="rect">
                          <a:avLst/>
                        </a:prstGeom>
                        <a:noFill/>
                        <a:ln w="9525">
                          <a:noFill/>
                          <a:miter lim="800000"/>
                          <a:headEnd/>
                          <a:tailEnd/>
                        </a:ln>
                      </wps:spPr>
                      <wps:txbx>
                        <w:txbxContent>
                          <w:p w:rsidR="00451BAC" w:rsidRPr="00300AA1" w:rsidRDefault="00451BAC" w:rsidP="00181370">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pt;margin-top:522.15pt;width:24.65pt;height:28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" filled="f" stroked="f">
                <v:textbox style="layout-flow:vertical;mso-layout-flow-alt:bottom-to-top">
                  <w:txbxContent>
                    <w:p w:rsidR="00451BAC" w:rsidRPr="00300AA1" w:rsidRDefault="00451BAC" w:rsidP="00181370">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v:textbox>
                <w10:wrap anchory="page"/>
                <w10:anchorlock/>
              </v:shape>
            </w:pict>
          </mc:Fallback>
        </mc:AlternateContent>
      </w:r>
      <w:r w:rsidRPr="005D04E9">
        <w:rPr>
          <w:rFonts w:ascii="Verdana" w:hAnsi="Verdana"/>
          <w:noProof/>
          <w:color w:val="FFFFFF" w:themeColor="background1"/>
          <w:sz w:val="20"/>
          <w:lang w:eastAsia="de-DE"/>
        </w:rPr>
        <w:drawing>
          <wp:anchor distT="0" distB="0" distL="114300" distR="114300" simplePos="0" relativeHeight="251664384" behindDoc="1" locked="1" layoutInCell="1" allowOverlap="1" wp14:anchorId="1DB6FA53" wp14:editId="0FADF52F">
            <wp:simplePos x="0" y="0"/>
            <wp:positionH relativeFrom="page">
              <wp:posOffset>0</wp:posOffset>
            </wp:positionH>
            <wp:positionV relativeFrom="page">
              <wp:posOffset>25400</wp:posOffset>
            </wp:positionV>
            <wp:extent cx="7560000" cy="10692000"/>
            <wp:effectExtent l="0" t="0" r="317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Se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5D04E9">
        <w:rPr>
          <w:rFonts w:ascii="Verdana" w:hAnsi="Verdana"/>
          <w:color w:val="FFFFFF" w:themeColor="background1"/>
          <w:sz w:val="20"/>
        </w:rPr>
        <w:t>NTERRICHTSEINHEIT:</w:t>
      </w:r>
      <w:r w:rsidR="00AD666B">
        <w:rPr>
          <w:rFonts w:ascii="Verdana" w:hAnsi="Verdana"/>
          <w:color w:val="FFFFFF" w:themeColor="background1"/>
          <w:sz w:val="20"/>
        </w:rPr>
        <w:tab/>
      </w:r>
    </w:p>
    <w:p w:rsidR="00801BC7" w:rsidRPr="005D04E9" w:rsidRDefault="00196FDC" w:rsidP="00801BC7">
      <w:pPr>
        <w:tabs>
          <w:tab w:val="left" w:pos="2268"/>
        </w:tabs>
        <w:spacing w:after="120" w:line="240" w:lineRule="auto"/>
        <w:ind w:left="227" w:right="227"/>
        <w:rPr>
          <w:rFonts w:ascii="Verdana" w:hAnsi="Verdana"/>
          <w:color w:val="FFFFFF" w:themeColor="background1"/>
          <w:sz w:val="26"/>
          <w:szCs w:val="26"/>
        </w:rPr>
      </w:pPr>
      <w:r>
        <w:rPr>
          <w:rFonts w:ascii="Verdana" w:hAnsi="Verdana"/>
          <w:color w:val="FFFFFF" w:themeColor="background1"/>
          <w:sz w:val="26"/>
          <w:szCs w:val="26"/>
        </w:rPr>
        <w:t>MITGIFT – GUT GEDACHT, SCHLECHT GEMACHT?</w:t>
      </w:r>
    </w:p>
    <w:p w:rsidR="00801BC7" w:rsidRPr="00801BC7" w:rsidRDefault="00801BC7" w:rsidP="00801BC7">
      <w:pPr>
        <w:tabs>
          <w:tab w:val="left" w:pos="2268"/>
        </w:tabs>
        <w:spacing w:after="0" w:line="240" w:lineRule="auto"/>
        <w:ind w:left="227" w:right="227"/>
        <w:rPr>
          <w:rFonts w:ascii="Verdana" w:hAnsi="Verdana"/>
          <w:spacing w:val="-12"/>
          <w:sz w:val="20"/>
        </w:rPr>
      </w:pPr>
    </w:p>
    <w:tbl>
      <w:tblPr>
        <w:tblStyle w:val="Tabellenraster"/>
        <w:tblW w:w="102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7348"/>
        <w:gridCol w:w="236"/>
        <w:gridCol w:w="1072"/>
        <w:gridCol w:w="1074"/>
        <w:gridCol w:w="236"/>
      </w:tblGrid>
      <w:tr w:rsidR="00801BC7" w:rsidRPr="00380E6D" w:rsidTr="0052500C">
        <w:trPr>
          <w:trHeight w:val="397"/>
        </w:trPr>
        <w:tc>
          <w:tcPr>
            <w:tcW w:w="237" w:type="dxa"/>
            <w:vAlign w:val="center"/>
          </w:tcPr>
          <w:p w:rsidR="00801BC7" w:rsidRPr="002557B2" w:rsidRDefault="00801BC7" w:rsidP="00456BA5">
            <w:pPr>
              <w:tabs>
                <w:tab w:val="left" w:pos="794"/>
                <w:tab w:val="left" w:pos="851"/>
              </w:tabs>
              <w:spacing w:line="264" w:lineRule="auto"/>
              <w:ind w:right="227"/>
              <w:rPr>
                <w:rFonts w:ascii="Verdana" w:hAnsi="Verdana"/>
                <w:sz w:val="20"/>
                <w:szCs w:val="20"/>
              </w:rPr>
            </w:pPr>
          </w:p>
        </w:tc>
        <w:tc>
          <w:tcPr>
            <w:tcW w:w="7348" w:type="dxa"/>
            <w:tcBorders>
              <w:bottom w:val="single" w:sz="4" w:space="0" w:color="7F7F7F" w:themeColor="text1" w:themeTint="80"/>
            </w:tcBorders>
            <w:vAlign w:val="center"/>
          </w:tcPr>
          <w:p w:rsidR="00801BC7" w:rsidRPr="000067C2" w:rsidRDefault="00801BC7" w:rsidP="00456BA5">
            <w:pPr>
              <w:tabs>
                <w:tab w:val="left" w:pos="794"/>
                <w:tab w:val="left" w:pos="851"/>
              </w:tabs>
              <w:spacing w:line="264" w:lineRule="auto"/>
              <w:ind w:left="-113" w:right="227"/>
              <w:rPr>
                <w:rFonts w:ascii="Verdana" w:hAnsi="Verdana"/>
                <w:b/>
                <w:color w:val="000000" w:themeColor="text1"/>
                <w:sz w:val="20"/>
                <w:szCs w:val="20"/>
              </w:rPr>
            </w:pPr>
            <w:r w:rsidRPr="000067C2">
              <w:rPr>
                <w:rFonts w:ascii="Verdana" w:eastAsia="SimSun" w:hAnsi="Verdana" w:cs="Mangal"/>
                <w:b/>
                <w:spacing w:val="-12"/>
                <w:kern w:val="20"/>
                <w:sz w:val="20"/>
                <w:szCs w:val="20"/>
                <w:lang w:eastAsia="hi-IN" w:bidi="hi-IN"/>
              </w:rPr>
              <w:t>Inhalt</w:t>
            </w:r>
          </w:p>
        </w:tc>
        <w:tc>
          <w:tcPr>
            <w:tcW w:w="236" w:type="dxa"/>
            <w:tcBorders>
              <w:bottom w:val="single" w:sz="4" w:space="0" w:color="7F7F7F" w:themeColor="text1" w:themeTint="80"/>
            </w:tcBorders>
            <w:vAlign w:val="center"/>
          </w:tcPr>
          <w:p w:rsidR="00801BC7" w:rsidRPr="002557B2" w:rsidRDefault="00801BC7" w:rsidP="00456BA5">
            <w:pPr>
              <w:tabs>
                <w:tab w:val="left" w:pos="794"/>
                <w:tab w:val="left" w:pos="851"/>
              </w:tabs>
              <w:spacing w:line="264" w:lineRule="auto"/>
              <w:ind w:right="227"/>
              <w:rPr>
                <w:rFonts w:ascii="Verdana" w:hAnsi="Verdana"/>
                <w:color w:val="000000" w:themeColor="text1"/>
                <w:sz w:val="20"/>
                <w:szCs w:val="20"/>
              </w:rPr>
            </w:pPr>
          </w:p>
        </w:tc>
        <w:tc>
          <w:tcPr>
            <w:tcW w:w="1072" w:type="dxa"/>
            <w:tcBorders>
              <w:bottom w:val="single" w:sz="4" w:space="0" w:color="7F7F7F" w:themeColor="text1" w:themeTint="80"/>
            </w:tcBorders>
            <w:vAlign w:val="center"/>
          </w:tcPr>
          <w:p w:rsidR="00801BC7" w:rsidRPr="00801BC7" w:rsidRDefault="00801BC7" w:rsidP="00456BA5">
            <w:pPr>
              <w:pStyle w:val="TabellenInhalt"/>
              <w:tabs>
                <w:tab w:val="left" w:pos="291"/>
              </w:tabs>
              <w:spacing w:line="264" w:lineRule="auto"/>
              <w:ind w:left="-73" w:right="18"/>
              <w:rPr>
                <w:rFonts w:ascii="Verdana" w:hAnsi="Verdana"/>
                <w:b/>
                <w:color w:val="000000" w:themeColor="text1"/>
                <w:sz w:val="20"/>
                <w:szCs w:val="20"/>
              </w:rPr>
            </w:pPr>
            <w:r w:rsidRPr="00801BC7">
              <w:rPr>
                <w:rFonts w:ascii="Verdana" w:hAnsi="Verdana"/>
                <w:b/>
                <w:spacing w:val="-12"/>
                <w:kern w:val="20"/>
                <w:sz w:val="20"/>
                <w:szCs w:val="20"/>
              </w:rPr>
              <w:t>Methode</w:t>
            </w:r>
          </w:p>
        </w:tc>
        <w:tc>
          <w:tcPr>
            <w:tcW w:w="1074" w:type="dxa"/>
            <w:tcBorders>
              <w:bottom w:val="single" w:sz="4" w:space="0" w:color="7F7F7F" w:themeColor="text1" w:themeTint="80"/>
            </w:tcBorders>
            <w:vAlign w:val="center"/>
          </w:tcPr>
          <w:p w:rsidR="00801BC7" w:rsidRPr="00801BC7" w:rsidRDefault="00801BC7" w:rsidP="00456BA5">
            <w:pPr>
              <w:pStyle w:val="TabellenInhalt"/>
              <w:tabs>
                <w:tab w:val="left" w:pos="291"/>
              </w:tabs>
              <w:spacing w:line="264" w:lineRule="auto"/>
              <w:ind w:right="18"/>
              <w:rPr>
                <w:rFonts w:ascii="Verdana" w:hAnsi="Verdana"/>
                <w:b/>
                <w:color w:val="000000" w:themeColor="text1"/>
                <w:sz w:val="20"/>
                <w:szCs w:val="20"/>
              </w:rPr>
            </w:pPr>
            <w:r w:rsidRPr="00801BC7">
              <w:rPr>
                <w:rFonts w:ascii="Verdana" w:hAnsi="Verdana"/>
                <w:b/>
                <w:spacing w:val="-12"/>
                <w:kern w:val="20"/>
                <w:sz w:val="20"/>
                <w:szCs w:val="20"/>
              </w:rPr>
              <w:t>Medien</w:t>
            </w:r>
          </w:p>
        </w:tc>
        <w:tc>
          <w:tcPr>
            <w:tcW w:w="236" w:type="dxa"/>
            <w:vAlign w:val="center"/>
          </w:tcPr>
          <w:p w:rsidR="00801BC7" w:rsidRPr="00380E6D" w:rsidRDefault="00801BC7" w:rsidP="00456BA5">
            <w:pPr>
              <w:tabs>
                <w:tab w:val="left" w:pos="794"/>
                <w:tab w:val="left" w:pos="851"/>
              </w:tabs>
              <w:spacing w:line="266" w:lineRule="auto"/>
              <w:ind w:right="227"/>
              <w:rPr>
                <w:rFonts w:ascii="Verdana" w:hAnsi="Verdana"/>
                <w:color w:val="000000" w:themeColor="text1"/>
                <w:sz w:val="20"/>
              </w:rPr>
            </w:pPr>
          </w:p>
        </w:tc>
      </w:tr>
      <w:tr w:rsidR="00801BC7" w:rsidRPr="00380E6D" w:rsidTr="0052500C">
        <w:trPr>
          <w:trHeight w:val="205"/>
        </w:trPr>
        <w:tc>
          <w:tcPr>
            <w:tcW w:w="237" w:type="dxa"/>
          </w:tcPr>
          <w:p w:rsidR="00801BC7" w:rsidRPr="002557B2" w:rsidRDefault="00801BC7" w:rsidP="00456BA5">
            <w:pPr>
              <w:pStyle w:val="TabellenInhalt"/>
              <w:snapToGrid w:val="0"/>
              <w:spacing w:line="264" w:lineRule="auto"/>
              <w:rPr>
                <w:rFonts w:ascii="Verdana" w:hAnsi="Verdana"/>
                <w:b/>
                <w:bCs/>
                <w:sz w:val="20"/>
                <w:szCs w:val="20"/>
              </w:rPr>
            </w:pPr>
          </w:p>
        </w:tc>
        <w:tc>
          <w:tcPr>
            <w:tcW w:w="7348" w:type="dxa"/>
            <w:tcBorders>
              <w:top w:val="single" w:sz="4" w:space="0" w:color="7F7F7F" w:themeColor="text1" w:themeTint="80"/>
              <w:bottom w:val="single" w:sz="4" w:space="0" w:color="7F7F7F" w:themeColor="text1" w:themeTint="80"/>
            </w:tcBorders>
          </w:tcPr>
          <w:p w:rsidR="00801BC7" w:rsidRPr="002557B2" w:rsidRDefault="00801BC7" w:rsidP="00456BA5">
            <w:pPr>
              <w:tabs>
                <w:tab w:val="left" w:pos="794"/>
                <w:tab w:val="left" w:pos="851"/>
              </w:tabs>
              <w:spacing w:before="120"/>
              <w:ind w:left="-113" w:right="227"/>
              <w:rPr>
                <w:rFonts w:ascii="Verdana" w:hAnsi="Verdana"/>
                <w:b/>
                <w:bCs/>
                <w:sz w:val="20"/>
                <w:szCs w:val="20"/>
              </w:rPr>
            </w:pPr>
            <w:r w:rsidRPr="000067C2">
              <w:rPr>
                <w:rFonts w:ascii="Verdana" w:eastAsia="SimSun" w:hAnsi="Verdana" w:cs="Mangal"/>
                <w:b/>
                <w:spacing w:val="-12"/>
                <w:kern w:val="20"/>
                <w:sz w:val="20"/>
                <w:szCs w:val="20"/>
                <w:lang w:eastAsia="hi-IN" w:bidi="hi-IN"/>
              </w:rPr>
              <w:t>Einstieg:</w:t>
            </w:r>
          </w:p>
          <w:p w:rsidR="00A636FC" w:rsidRPr="0052500C" w:rsidRDefault="0052500C" w:rsidP="00456BA5">
            <w:pPr>
              <w:pStyle w:val="TabellenInhalt"/>
              <w:tabs>
                <w:tab w:val="left" w:pos="170"/>
                <w:tab w:val="left" w:pos="222"/>
              </w:tabs>
              <w:ind w:left="142" w:hanging="255"/>
              <w:rPr>
                <w:rFonts w:ascii="Verdana" w:hAnsi="Verdana"/>
                <w:spacing w:val="-12"/>
                <w:kern w:val="20"/>
                <w:sz w:val="20"/>
                <w:szCs w:val="20"/>
              </w:rPr>
            </w:pPr>
            <w:proofErr w:type="spellStart"/>
            <w:r w:rsidRPr="0052500C">
              <w:rPr>
                <w:rFonts w:ascii="Verdana" w:hAnsi="Verdana"/>
                <w:spacing w:val="-12"/>
                <w:kern w:val="20"/>
                <w:sz w:val="20"/>
                <w:szCs w:val="20"/>
              </w:rPr>
              <w:t>Sch</w:t>
            </w:r>
            <w:proofErr w:type="spellEnd"/>
            <w:r w:rsidRPr="0052500C">
              <w:rPr>
                <w:rFonts w:ascii="Verdana" w:hAnsi="Verdana"/>
                <w:spacing w:val="-12"/>
                <w:kern w:val="20"/>
                <w:sz w:val="20"/>
                <w:szCs w:val="20"/>
              </w:rPr>
              <w:t xml:space="preserve"> </w:t>
            </w:r>
            <w:r w:rsidR="00671B7D">
              <w:rPr>
                <w:rFonts w:ascii="Verdana" w:hAnsi="Verdana"/>
                <w:spacing w:val="-12"/>
                <w:kern w:val="20"/>
                <w:sz w:val="20"/>
                <w:szCs w:val="20"/>
              </w:rPr>
              <w:t>v</w:t>
            </w:r>
            <w:r w:rsidRPr="0052500C">
              <w:rPr>
                <w:rFonts w:ascii="Verdana" w:hAnsi="Verdana"/>
                <w:spacing w:val="-12"/>
                <w:kern w:val="20"/>
                <w:sz w:val="20"/>
                <w:szCs w:val="20"/>
              </w:rPr>
              <w:t>ergleichen deutsche und indische Hochzeitsanzeigen</w:t>
            </w:r>
          </w:p>
          <w:p w:rsidR="00801BC7" w:rsidRPr="005818AF" w:rsidRDefault="00801BC7" w:rsidP="0052500C">
            <w:pPr>
              <w:rPr>
                <w:rFonts w:ascii="Verdana" w:hAnsi="Verdana"/>
                <w:color w:val="000000" w:themeColor="text1"/>
                <w:sz w:val="20"/>
                <w:szCs w:val="20"/>
              </w:rPr>
            </w:pPr>
          </w:p>
        </w:tc>
        <w:tc>
          <w:tcPr>
            <w:tcW w:w="236" w:type="dxa"/>
            <w:tcBorders>
              <w:top w:val="single" w:sz="4" w:space="0" w:color="7F7F7F" w:themeColor="text1" w:themeTint="80"/>
              <w:bottom w:val="single" w:sz="4" w:space="0" w:color="7F7F7F" w:themeColor="text1" w:themeTint="80"/>
            </w:tcBorders>
          </w:tcPr>
          <w:p w:rsidR="00801BC7" w:rsidRPr="002557B2" w:rsidRDefault="00801BC7" w:rsidP="00456BA5">
            <w:pPr>
              <w:tabs>
                <w:tab w:val="left" w:pos="794"/>
                <w:tab w:val="left" w:pos="851"/>
              </w:tabs>
              <w:spacing w:before="120" w:line="264" w:lineRule="auto"/>
              <w:ind w:right="227"/>
              <w:rPr>
                <w:rFonts w:ascii="Verdana" w:hAnsi="Verdana"/>
                <w:color w:val="000000" w:themeColor="text1"/>
                <w:sz w:val="20"/>
                <w:szCs w:val="20"/>
              </w:rPr>
            </w:pPr>
          </w:p>
        </w:tc>
        <w:tc>
          <w:tcPr>
            <w:tcW w:w="1072" w:type="dxa"/>
            <w:tcBorders>
              <w:top w:val="single" w:sz="4" w:space="0" w:color="7F7F7F" w:themeColor="text1" w:themeTint="80"/>
              <w:bottom w:val="single" w:sz="4" w:space="0" w:color="7F7F7F" w:themeColor="text1" w:themeTint="80"/>
            </w:tcBorders>
          </w:tcPr>
          <w:p w:rsidR="00801BC7" w:rsidRPr="00EC3BDB" w:rsidRDefault="00801BC7" w:rsidP="00456BA5">
            <w:pPr>
              <w:pStyle w:val="TabellenInhalt"/>
              <w:tabs>
                <w:tab w:val="left" w:pos="291"/>
              </w:tabs>
              <w:snapToGrid w:val="0"/>
              <w:spacing w:before="120"/>
              <w:ind w:left="-74" w:right="17"/>
              <w:rPr>
                <w:rFonts w:ascii="Verdana" w:hAnsi="Verdana"/>
                <w:b/>
                <w:bCs/>
                <w:sz w:val="20"/>
                <w:szCs w:val="20"/>
              </w:rPr>
            </w:pPr>
          </w:p>
          <w:p w:rsidR="00801BC7" w:rsidRPr="002557B2" w:rsidRDefault="0052500C" w:rsidP="00456BA5">
            <w:pPr>
              <w:tabs>
                <w:tab w:val="left" w:pos="291"/>
                <w:tab w:val="left" w:pos="794"/>
              </w:tabs>
              <w:ind w:left="-73" w:right="18"/>
              <w:rPr>
                <w:rFonts w:ascii="Verdana" w:hAnsi="Verdana"/>
                <w:color w:val="000000" w:themeColor="text1"/>
                <w:sz w:val="20"/>
                <w:szCs w:val="20"/>
              </w:rPr>
            </w:pPr>
            <w:r>
              <w:rPr>
                <w:rFonts w:ascii="Verdana" w:eastAsia="SimSun" w:hAnsi="Verdana" w:cs="Mangal"/>
                <w:spacing w:val="-12"/>
                <w:kern w:val="20"/>
                <w:sz w:val="20"/>
                <w:szCs w:val="20"/>
                <w:lang w:eastAsia="hi-IN" w:bidi="hi-IN"/>
              </w:rPr>
              <w:t>SV</w:t>
            </w:r>
          </w:p>
        </w:tc>
        <w:tc>
          <w:tcPr>
            <w:tcW w:w="1074" w:type="dxa"/>
            <w:tcBorders>
              <w:top w:val="single" w:sz="4" w:space="0" w:color="7F7F7F" w:themeColor="text1" w:themeTint="80"/>
              <w:bottom w:val="single" w:sz="4" w:space="0" w:color="7F7F7F" w:themeColor="text1" w:themeTint="80"/>
            </w:tcBorders>
          </w:tcPr>
          <w:p w:rsidR="00801BC7" w:rsidRPr="002557B2" w:rsidRDefault="00801BC7" w:rsidP="00456BA5">
            <w:pPr>
              <w:pStyle w:val="TabellenInhalt"/>
              <w:snapToGrid w:val="0"/>
              <w:spacing w:before="120"/>
              <w:ind w:left="57"/>
              <w:rPr>
                <w:rFonts w:ascii="Verdana" w:hAnsi="Verdana"/>
                <w:sz w:val="20"/>
                <w:szCs w:val="20"/>
                <w:lang w:val="en-US"/>
              </w:rPr>
            </w:pPr>
          </w:p>
          <w:p w:rsidR="00801BC7" w:rsidRPr="002557B2" w:rsidRDefault="00AD666B" w:rsidP="00271B9E">
            <w:pPr>
              <w:pStyle w:val="TabellenInhalt"/>
              <w:tabs>
                <w:tab w:val="left" w:pos="291"/>
              </w:tabs>
              <w:spacing w:after="120"/>
              <w:ind w:right="17"/>
              <w:rPr>
                <w:rFonts w:ascii="Verdana" w:hAnsi="Verdana"/>
                <w:color w:val="000000" w:themeColor="text1"/>
                <w:sz w:val="20"/>
                <w:szCs w:val="20"/>
              </w:rPr>
            </w:pPr>
            <w:r>
              <w:rPr>
                <w:rFonts w:ascii="Verdana" w:hAnsi="Verdana"/>
                <w:color w:val="000000" w:themeColor="text1"/>
                <w:sz w:val="20"/>
                <w:szCs w:val="20"/>
              </w:rPr>
              <w:t>M1</w:t>
            </w:r>
            <w:r w:rsidR="00671B7D">
              <w:rPr>
                <w:rFonts w:ascii="Verdana" w:hAnsi="Verdana"/>
                <w:color w:val="000000" w:themeColor="text1"/>
                <w:sz w:val="20"/>
                <w:szCs w:val="20"/>
              </w:rPr>
              <w:t>-1/ M1-2</w:t>
            </w:r>
            <w:r>
              <w:rPr>
                <w:rFonts w:ascii="Verdana" w:hAnsi="Verdana"/>
                <w:color w:val="000000" w:themeColor="text1"/>
                <w:sz w:val="20"/>
                <w:szCs w:val="20"/>
              </w:rPr>
              <w:t xml:space="preserve"> (Folie)</w:t>
            </w:r>
          </w:p>
        </w:tc>
        <w:tc>
          <w:tcPr>
            <w:tcW w:w="236" w:type="dxa"/>
          </w:tcPr>
          <w:p w:rsidR="00801BC7" w:rsidRPr="00380E6D" w:rsidRDefault="00801BC7" w:rsidP="00456BA5">
            <w:pPr>
              <w:tabs>
                <w:tab w:val="left" w:pos="794"/>
                <w:tab w:val="left" w:pos="851"/>
              </w:tabs>
              <w:spacing w:before="120" w:line="266" w:lineRule="auto"/>
              <w:ind w:right="227"/>
              <w:rPr>
                <w:rFonts w:ascii="Verdana" w:hAnsi="Verdana"/>
                <w:color w:val="000000" w:themeColor="text1"/>
                <w:sz w:val="20"/>
              </w:rPr>
            </w:pPr>
          </w:p>
        </w:tc>
      </w:tr>
      <w:tr w:rsidR="00801BC7" w:rsidRPr="00380E6D" w:rsidTr="0052500C">
        <w:trPr>
          <w:trHeight w:val="205"/>
        </w:trPr>
        <w:tc>
          <w:tcPr>
            <w:tcW w:w="237" w:type="dxa"/>
          </w:tcPr>
          <w:p w:rsidR="00801BC7" w:rsidRPr="002557B2" w:rsidRDefault="00801BC7" w:rsidP="00456BA5">
            <w:pPr>
              <w:pStyle w:val="TabellenInhalt"/>
              <w:snapToGrid w:val="0"/>
              <w:spacing w:line="264" w:lineRule="auto"/>
              <w:rPr>
                <w:rFonts w:ascii="Verdana" w:hAnsi="Verdana"/>
                <w:b/>
                <w:bCs/>
                <w:sz w:val="20"/>
                <w:szCs w:val="20"/>
              </w:rPr>
            </w:pPr>
          </w:p>
        </w:tc>
        <w:tc>
          <w:tcPr>
            <w:tcW w:w="7348" w:type="dxa"/>
            <w:tcBorders>
              <w:top w:val="single" w:sz="4" w:space="0" w:color="7F7F7F" w:themeColor="text1" w:themeTint="80"/>
              <w:bottom w:val="single" w:sz="4" w:space="0" w:color="7F7F7F" w:themeColor="text1" w:themeTint="80"/>
            </w:tcBorders>
          </w:tcPr>
          <w:p w:rsidR="00801BC7" w:rsidRPr="000067C2" w:rsidRDefault="0052500C" w:rsidP="00456BA5">
            <w:pPr>
              <w:tabs>
                <w:tab w:val="left" w:pos="794"/>
                <w:tab w:val="left" w:pos="851"/>
              </w:tabs>
              <w:spacing w:before="120"/>
              <w:ind w:left="-113" w:right="227"/>
              <w:rPr>
                <w:rFonts w:ascii="Verdana" w:eastAsia="SimSun" w:hAnsi="Verdana" w:cs="Mangal"/>
                <w:b/>
                <w:spacing w:val="-12"/>
                <w:kern w:val="20"/>
                <w:sz w:val="20"/>
                <w:szCs w:val="20"/>
                <w:lang w:eastAsia="hi-IN" w:bidi="hi-IN"/>
              </w:rPr>
            </w:pPr>
            <w:r>
              <w:rPr>
                <w:rFonts w:ascii="Verdana" w:eastAsia="SimSun" w:hAnsi="Verdana" w:cs="Mangal"/>
                <w:b/>
                <w:spacing w:val="-12"/>
                <w:kern w:val="20"/>
                <w:sz w:val="20"/>
                <w:szCs w:val="20"/>
                <w:lang w:eastAsia="hi-IN" w:bidi="hi-IN"/>
              </w:rPr>
              <w:t>Überleitung</w:t>
            </w:r>
            <w:r w:rsidR="00801BC7" w:rsidRPr="000067C2">
              <w:rPr>
                <w:rFonts w:ascii="Verdana" w:eastAsia="SimSun" w:hAnsi="Verdana" w:cs="Mangal"/>
                <w:b/>
                <w:spacing w:val="-12"/>
                <w:kern w:val="20"/>
                <w:sz w:val="20"/>
                <w:szCs w:val="20"/>
                <w:lang w:eastAsia="hi-IN" w:bidi="hi-IN"/>
              </w:rPr>
              <w:t>:</w:t>
            </w:r>
          </w:p>
          <w:p w:rsidR="0052500C" w:rsidRPr="0052500C" w:rsidRDefault="0052500C" w:rsidP="0052500C">
            <w:pPr>
              <w:pStyle w:val="TabellenInhalt"/>
              <w:tabs>
                <w:tab w:val="left" w:pos="170"/>
                <w:tab w:val="left" w:pos="222"/>
              </w:tabs>
              <w:ind w:left="142" w:hanging="255"/>
              <w:rPr>
                <w:rFonts w:ascii="Verdana" w:hAnsi="Verdana"/>
                <w:spacing w:val="-12"/>
                <w:kern w:val="20"/>
                <w:sz w:val="20"/>
                <w:szCs w:val="20"/>
              </w:rPr>
            </w:pPr>
            <w:r w:rsidRPr="0052500C">
              <w:rPr>
                <w:rFonts w:ascii="Verdana" w:hAnsi="Verdana"/>
                <w:spacing w:val="-12"/>
                <w:kern w:val="20"/>
                <w:sz w:val="20"/>
                <w:szCs w:val="20"/>
              </w:rPr>
              <w:t>L erläutert die Bedeutung der indischen Anzeigen.</w:t>
            </w:r>
          </w:p>
          <w:p w:rsidR="0052500C" w:rsidRPr="0052500C" w:rsidRDefault="0052500C" w:rsidP="0052500C">
            <w:pPr>
              <w:pStyle w:val="TabellenInhalt"/>
              <w:tabs>
                <w:tab w:val="left" w:pos="170"/>
                <w:tab w:val="left" w:pos="222"/>
              </w:tabs>
              <w:ind w:left="142" w:hanging="255"/>
              <w:rPr>
                <w:rFonts w:ascii="Verdana" w:hAnsi="Verdana"/>
                <w:spacing w:val="-12"/>
                <w:kern w:val="20"/>
                <w:sz w:val="20"/>
                <w:szCs w:val="20"/>
              </w:rPr>
            </w:pPr>
          </w:p>
          <w:p w:rsidR="0052500C" w:rsidRPr="0052500C" w:rsidRDefault="0052500C" w:rsidP="00671B7D">
            <w:pPr>
              <w:ind w:left="-113"/>
              <w:rPr>
                <w:rFonts w:ascii="Verdana" w:eastAsia="SimSun" w:hAnsi="Verdana" w:cs="Mangal"/>
                <w:i/>
                <w:spacing w:val="-12"/>
                <w:kern w:val="20"/>
                <w:sz w:val="20"/>
                <w:szCs w:val="20"/>
                <w:lang w:eastAsia="hi-IN" w:bidi="hi-IN"/>
              </w:rPr>
            </w:pPr>
            <w:r w:rsidRPr="0052500C">
              <w:rPr>
                <w:rFonts w:ascii="Verdana" w:eastAsia="SimSun" w:hAnsi="Verdana" w:cs="Mangal"/>
                <w:i/>
                <w:spacing w:val="-12"/>
                <w:kern w:val="20"/>
                <w:sz w:val="20"/>
                <w:szCs w:val="20"/>
                <w:lang w:eastAsia="hi-IN" w:bidi="hi-IN"/>
              </w:rPr>
              <w:t>Lehrerinfo: Indische Kontaktanzeigen sind nach verschiedenen Kategorien unterteilt (z. B. Kaste, Religion, Alter, Familienstand, Ethnie – vgl. M 1-</w:t>
            </w:r>
            <w:r w:rsidR="00671B7D">
              <w:rPr>
                <w:rFonts w:ascii="Verdana" w:eastAsia="SimSun" w:hAnsi="Verdana" w:cs="Mangal"/>
                <w:i/>
                <w:spacing w:val="-12"/>
                <w:kern w:val="20"/>
                <w:sz w:val="20"/>
                <w:szCs w:val="20"/>
                <w:lang w:eastAsia="hi-IN" w:bidi="hi-IN"/>
              </w:rPr>
              <w:t>3</w:t>
            </w:r>
            <w:r w:rsidRPr="0052500C">
              <w:rPr>
                <w:rFonts w:ascii="Verdana" w:eastAsia="SimSun" w:hAnsi="Verdana" w:cs="Mangal"/>
                <w:i/>
                <w:spacing w:val="-12"/>
                <w:kern w:val="20"/>
                <w:sz w:val="20"/>
                <w:szCs w:val="20"/>
                <w:lang w:eastAsia="hi-IN" w:bidi="hi-IN"/>
              </w:rPr>
              <w:t xml:space="preserve">). </w:t>
            </w:r>
          </w:p>
          <w:p w:rsidR="0052500C" w:rsidRPr="0052500C" w:rsidRDefault="0052500C" w:rsidP="00671B7D">
            <w:pPr>
              <w:ind w:left="-113"/>
              <w:rPr>
                <w:rFonts w:ascii="Verdana" w:eastAsia="SimSun" w:hAnsi="Verdana" w:cs="Mangal"/>
                <w:i/>
                <w:spacing w:val="-12"/>
                <w:kern w:val="20"/>
                <w:sz w:val="20"/>
                <w:szCs w:val="20"/>
                <w:lang w:eastAsia="hi-IN" w:bidi="hi-IN"/>
              </w:rPr>
            </w:pPr>
          </w:p>
          <w:p w:rsidR="00801BC7" w:rsidRPr="002557B2" w:rsidRDefault="0052500C" w:rsidP="00671B7D">
            <w:pPr>
              <w:spacing w:after="120"/>
              <w:ind w:left="-113"/>
              <w:rPr>
                <w:rFonts w:ascii="Verdana" w:hAnsi="Verdana"/>
                <w:color w:val="000000" w:themeColor="text1"/>
                <w:sz w:val="20"/>
                <w:szCs w:val="20"/>
              </w:rPr>
            </w:pPr>
            <w:r w:rsidRPr="0052500C">
              <w:rPr>
                <w:rFonts w:ascii="Verdana" w:eastAsia="SimSun" w:hAnsi="Verdana" w:cs="Mangal"/>
                <w:i/>
                <w:spacing w:val="-12"/>
                <w:kern w:val="20"/>
                <w:sz w:val="20"/>
                <w:szCs w:val="20"/>
                <w:lang w:eastAsia="hi-IN" w:bidi="hi-IN"/>
              </w:rPr>
              <w:t>In der Anzeige selbst wird meist genannt: Alter, Größe (Maßeinheit „1</w:t>
            </w:r>
            <w:r w:rsidR="00671B7D">
              <w:rPr>
                <w:rFonts w:ascii="Verdana" w:eastAsia="SimSun" w:hAnsi="Verdana" w:cs="Mangal"/>
                <w:i/>
                <w:spacing w:val="-12"/>
                <w:kern w:val="20"/>
                <w:sz w:val="20"/>
                <w:szCs w:val="20"/>
                <w:lang w:eastAsia="hi-IN" w:bidi="hi-IN"/>
              </w:rPr>
              <w:t>́́́́‘ ″</w:t>
            </w:r>
            <w:r w:rsidRPr="0052500C">
              <w:rPr>
                <w:rFonts w:ascii="Verdana" w:eastAsia="SimSun" w:hAnsi="Verdana" w:cs="Mangal"/>
                <w:i/>
                <w:spacing w:val="-12"/>
                <w:kern w:val="20"/>
                <w:sz w:val="20"/>
                <w:szCs w:val="20"/>
                <w:lang w:eastAsia="hi-IN" w:bidi="hi-IN"/>
              </w:rPr>
              <w:t xml:space="preserve"> = Fuß = 30,48cm), Kaste oder Religion, aktueller Wohnsitz (ggf. mit Hintergrundaussage: Mumbai = Finanzmetropole; Brunei = Ausland und Ölvorkommen), Abschluss und Arbeitsplatz (z. B. „MBA</w:t>
            </w:r>
            <w:r>
              <w:rPr>
                <w:rFonts w:ascii="Verdana" w:eastAsia="SimSun" w:hAnsi="Verdana" w:cs="Mangal"/>
                <w:i/>
                <w:spacing w:val="-12"/>
                <w:kern w:val="20"/>
                <w:sz w:val="20"/>
                <w:szCs w:val="20"/>
                <w:lang w:eastAsia="hi-IN" w:bidi="hi-IN"/>
              </w:rPr>
              <w:t>″</w:t>
            </w:r>
            <w:r w:rsidRPr="0052500C">
              <w:rPr>
                <w:rFonts w:ascii="Verdana" w:eastAsia="SimSun" w:hAnsi="Verdana" w:cs="Mangal"/>
                <w:i/>
                <w:spacing w:val="-12"/>
                <w:kern w:val="20"/>
                <w:sz w:val="20"/>
                <w:szCs w:val="20"/>
                <w:lang w:eastAsia="hi-IN" w:bidi="hi-IN"/>
              </w:rPr>
              <w:t xml:space="preserve"> = Master </w:t>
            </w:r>
            <w:proofErr w:type="spellStart"/>
            <w:r w:rsidRPr="0052500C">
              <w:rPr>
                <w:rFonts w:ascii="Verdana" w:eastAsia="SimSun" w:hAnsi="Verdana" w:cs="Mangal"/>
                <w:i/>
                <w:spacing w:val="-12"/>
                <w:kern w:val="20"/>
                <w:sz w:val="20"/>
                <w:szCs w:val="20"/>
                <w:lang w:eastAsia="hi-IN" w:bidi="hi-IN"/>
              </w:rPr>
              <w:t>of</w:t>
            </w:r>
            <w:proofErr w:type="spellEnd"/>
            <w:r w:rsidRPr="0052500C">
              <w:rPr>
                <w:rFonts w:ascii="Verdana" w:eastAsia="SimSun" w:hAnsi="Verdana" w:cs="Mangal"/>
                <w:i/>
                <w:spacing w:val="-12"/>
                <w:kern w:val="20"/>
                <w:sz w:val="20"/>
                <w:szCs w:val="20"/>
                <w:lang w:eastAsia="hi-IN" w:bidi="hi-IN"/>
              </w:rPr>
              <w:t xml:space="preserve"> </w:t>
            </w:r>
            <w:proofErr w:type="spellStart"/>
            <w:r w:rsidRPr="0052500C">
              <w:rPr>
                <w:rFonts w:ascii="Verdana" w:eastAsia="SimSun" w:hAnsi="Verdana" w:cs="Mangal"/>
                <w:i/>
                <w:spacing w:val="-12"/>
                <w:kern w:val="20"/>
                <w:sz w:val="20"/>
                <w:szCs w:val="20"/>
                <w:lang w:eastAsia="hi-IN" w:bidi="hi-IN"/>
              </w:rPr>
              <w:t>buisness</w:t>
            </w:r>
            <w:proofErr w:type="spellEnd"/>
            <w:r w:rsidRPr="0052500C">
              <w:rPr>
                <w:rFonts w:ascii="Verdana" w:eastAsia="SimSun" w:hAnsi="Verdana" w:cs="Mangal"/>
                <w:i/>
                <w:spacing w:val="-12"/>
                <w:kern w:val="20"/>
                <w:sz w:val="20"/>
                <w:szCs w:val="20"/>
                <w:lang w:eastAsia="hi-IN" w:bidi="hi-IN"/>
              </w:rPr>
              <w:t xml:space="preserve">;  Ausland und Höhe des Abschlusses/Jobs geben extra Punkte auf dem Heiratsmarkt), Vermögen der Familie, Voraussetzungen an </w:t>
            </w:r>
            <w:proofErr w:type="spellStart"/>
            <w:r w:rsidRPr="0052500C">
              <w:rPr>
                <w:rFonts w:ascii="Verdana" w:eastAsia="SimSun" w:hAnsi="Verdana" w:cs="Mangal"/>
                <w:i/>
                <w:spacing w:val="-12"/>
                <w:kern w:val="20"/>
                <w:sz w:val="20"/>
                <w:szCs w:val="20"/>
                <w:lang w:eastAsia="hi-IN" w:bidi="hi-IN"/>
              </w:rPr>
              <w:t>PartnerIn</w:t>
            </w:r>
            <w:proofErr w:type="spellEnd"/>
            <w:r w:rsidRPr="0052500C">
              <w:rPr>
                <w:rFonts w:ascii="Verdana" w:eastAsia="SimSun" w:hAnsi="Verdana" w:cs="Mangal"/>
                <w:i/>
                <w:spacing w:val="-12"/>
                <w:kern w:val="20"/>
                <w:sz w:val="20"/>
                <w:szCs w:val="20"/>
                <w:lang w:eastAsia="hi-IN" w:bidi="hi-IN"/>
              </w:rPr>
              <w:t xml:space="preserve"> (gleicher Hintergrund = Kaste, Religion, Ausbildung, Familienvermögen, evtl. Gruppenzugehörigkeit: z. B.  „</w:t>
            </w:r>
            <w:proofErr w:type="spellStart"/>
            <w:r w:rsidRPr="0052500C">
              <w:rPr>
                <w:rFonts w:ascii="Verdana" w:eastAsia="SimSun" w:hAnsi="Verdana" w:cs="Mangal"/>
                <w:i/>
                <w:spacing w:val="-12"/>
                <w:kern w:val="20"/>
                <w:sz w:val="20"/>
                <w:szCs w:val="20"/>
                <w:lang w:eastAsia="hi-IN" w:bidi="hi-IN"/>
              </w:rPr>
              <w:t>Malayalee</w:t>
            </w:r>
            <w:proofErr w:type="spellEnd"/>
            <w:r>
              <w:rPr>
                <w:rFonts w:ascii="Verdana" w:eastAsia="SimSun" w:hAnsi="Verdana" w:cs="Mangal"/>
                <w:i/>
                <w:spacing w:val="-12"/>
                <w:kern w:val="20"/>
                <w:sz w:val="20"/>
                <w:szCs w:val="20"/>
                <w:lang w:eastAsia="hi-IN" w:bidi="hi-IN"/>
              </w:rPr>
              <w:t>″</w:t>
            </w:r>
            <w:r w:rsidRPr="0052500C">
              <w:rPr>
                <w:rFonts w:ascii="Verdana" w:eastAsia="SimSun" w:hAnsi="Verdana" w:cs="Mangal"/>
                <w:i/>
                <w:spacing w:val="-12"/>
                <w:kern w:val="20"/>
                <w:sz w:val="20"/>
                <w:szCs w:val="20"/>
                <w:lang w:eastAsia="hi-IN" w:bidi="hi-IN"/>
              </w:rPr>
              <w:t xml:space="preserve"> = Ethnie in </w:t>
            </w:r>
            <w:proofErr w:type="spellStart"/>
            <w:r w:rsidRPr="0052500C">
              <w:rPr>
                <w:rFonts w:ascii="Verdana" w:eastAsia="SimSun" w:hAnsi="Verdana" w:cs="Mangal"/>
                <w:i/>
                <w:spacing w:val="-12"/>
                <w:kern w:val="20"/>
                <w:sz w:val="20"/>
                <w:szCs w:val="20"/>
                <w:lang w:eastAsia="hi-IN" w:bidi="hi-IN"/>
              </w:rPr>
              <w:t>Kerala</w:t>
            </w:r>
            <w:proofErr w:type="spellEnd"/>
            <w:r w:rsidRPr="0052500C">
              <w:rPr>
                <w:rFonts w:ascii="Verdana" w:eastAsia="SimSun" w:hAnsi="Verdana" w:cs="Mangal"/>
                <w:i/>
                <w:spacing w:val="-12"/>
                <w:kern w:val="20"/>
                <w:sz w:val="20"/>
                <w:szCs w:val="20"/>
                <w:lang w:eastAsia="hi-IN" w:bidi="hi-IN"/>
              </w:rPr>
              <w:t>, Hautfarbe: „fair</w:t>
            </w:r>
            <w:r>
              <w:rPr>
                <w:rFonts w:ascii="Verdana" w:eastAsia="SimSun" w:hAnsi="Verdana" w:cs="Mangal"/>
                <w:i/>
                <w:spacing w:val="-12"/>
                <w:kern w:val="20"/>
                <w:sz w:val="20"/>
                <w:szCs w:val="20"/>
                <w:lang w:eastAsia="hi-IN" w:bidi="hi-IN"/>
              </w:rPr>
              <w:t>″</w:t>
            </w:r>
            <w:r w:rsidRPr="0052500C">
              <w:rPr>
                <w:rFonts w:ascii="Verdana" w:eastAsia="SimSun" w:hAnsi="Verdana" w:cs="Mangal"/>
                <w:i/>
                <w:spacing w:val="-12"/>
                <w:kern w:val="20"/>
                <w:sz w:val="20"/>
                <w:szCs w:val="20"/>
                <w:lang w:eastAsia="hi-IN" w:bidi="hi-IN"/>
              </w:rPr>
              <w:t xml:space="preserve"> = schön = hellere Haut)</w:t>
            </w:r>
          </w:p>
        </w:tc>
        <w:tc>
          <w:tcPr>
            <w:tcW w:w="236" w:type="dxa"/>
            <w:tcBorders>
              <w:top w:val="single" w:sz="4" w:space="0" w:color="7F7F7F" w:themeColor="text1" w:themeTint="80"/>
              <w:bottom w:val="single" w:sz="4" w:space="0" w:color="7F7F7F" w:themeColor="text1" w:themeTint="80"/>
            </w:tcBorders>
          </w:tcPr>
          <w:p w:rsidR="00801BC7" w:rsidRPr="002557B2" w:rsidRDefault="00801BC7" w:rsidP="00456BA5">
            <w:pPr>
              <w:tabs>
                <w:tab w:val="left" w:pos="794"/>
                <w:tab w:val="left" w:pos="851"/>
              </w:tabs>
              <w:spacing w:before="120"/>
              <w:ind w:right="227"/>
              <w:rPr>
                <w:rFonts w:ascii="Verdana" w:hAnsi="Verdana"/>
                <w:color w:val="000000" w:themeColor="text1"/>
                <w:sz w:val="20"/>
                <w:szCs w:val="20"/>
              </w:rPr>
            </w:pPr>
          </w:p>
        </w:tc>
        <w:tc>
          <w:tcPr>
            <w:tcW w:w="1072" w:type="dxa"/>
            <w:tcBorders>
              <w:top w:val="single" w:sz="4" w:space="0" w:color="7F7F7F" w:themeColor="text1" w:themeTint="80"/>
              <w:bottom w:val="single" w:sz="4" w:space="0" w:color="7F7F7F" w:themeColor="text1" w:themeTint="80"/>
            </w:tcBorders>
          </w:tcPr>
          <w:p w:rsidR="00801BC7" w:rsidRPr="000067C2" w:rsidRDefault="00801BC7" w:rsidP="00456BA5">
            <w:pPr>
              <w:tabs>
                <w:tab w:val="left" w:pos="291"/>
                <w:tab w:val="left" w:pos="794"/>
              </w:tabs>
              <w:spacing w:before="120"/>
              <w:ind w:left="-74" w:right="17"/>
              <w:rPr>
                <w:rFonts w:ascii="Verdana" w:eastAsia="SimSun" w:hAnsi="Verdana" w:cs="Mangal"/>
                <w:spacing w:val="-12"/>
                <w:kern w:val="20"/>
                <w:sz w:val="20"/>
                <w:szCs w:val="20"/>
                <w:lang w:eastAsia="hi-IN" w:bidi="hi-IN"/>
              </w:rPr>
            </w:pPr>
          </w:p>
          <w:p w:rsidR="00AD666B" w:rsidRPr="000067C2" w:rsidRDefault="0052500C" w:rsidP="00456BA5">
            <w:pPr>
              <w:tabs>
                <w:tab w:val="left" w:pos="291"/>
                <w:tab w:val="left" w:pos="794"/>
              </w:tabs>
              <w:ind w:left="-73" w:right="18"/>
              <w:rPr>
                <w:rFonts w:ascii="Verdana" w:eastAsia="SimSun" w:hAnsi="Verdana" w:cs="Mangal"/>
                <w:spacing w:val="-12"/>
                <w:kern w:val="20"/>
                <w:sz w:val="20"/>
                <w:szCs w:val="20"/>
                <w:lang w:eastAsia="hi-IN" w:bidi="hi-IN"/>
              </w:rPr>
            </w:pPr>
            <w:r>
              <w:rPr>
                <w:rFonts w:ascii="Verdana" w:eastAsia="SimSun" w:hAnsi="Verdana" w:cs="Mangal"/>
                <w:spacing w:val="-12"/>
                <w:kern w:val="20"/>
                <w:sz w:val="20"/>
                <w:szCs w:val="20"/>
                <w:lang w:eastAsia="hi-IN" w:bidi="hi-IN"/>
              </w:rPr>
              <w:t>LV</w:t>
            </w:r>
          </w:p>
        </w:tc>
        <w:tc>
          <w:tcPr>
            <w:tcW w:w="1074" w:type="dxa"/>
            <w:tcBorders>
              <w:top w:val="single" w:sz="4" w:space="0" w:color="7F7F7F" w:themeColor="text1" w:themeTint="80"/>
              <w:bottom w:val="single" w:sz="4" w:space="0" w:color="7F7F7F" w:themeColor="text1" w:themeTint="80"/>
            </w:tcBorders>
          </w:tcPr>
          <w:p w:rsidR="00801BC7" w:rsidRDefault="00801BC7" w:rsidP="00456BA5">
            <w:pPr>
              <w:spacing w:before="120"/>
              <w:ind w:left="58"/>
              <w:rPr>
                <w:rFonts w:ascii="Verdana" w:hAnsi="Verdana"/>
                <w:color w:val="000000" w:themeColor="text1"/>
                <w:sz w:val="20"/>
                <w:szCs w:val="20"/>
              </w:rPr>
            </w:pPr>
          </w:p>
          <w:p w:rsidR="00AD666B" w:rsidRPr="002557B2" w:rsidRDefault="00AD666B" w:rsidP="00671B7D">
            <w:pPr>
              <w:pStyle w:val="TabellenInhalt"/>
              <w:tabs>
                <w:tab w:val="left" w:pos="291"/>
              </w:tabs>
              <w:ind w:right="18"/>
              <w:rPr>
                <w:rFonts w:ascii="Verdana" w:hAnsi="Verdana"/>
                <w:color w:val="000000" w:themeColor="text1"/>
                <w:sz w:val="20"/>
                <w:szCs w:val="20"/>
              </w:rPr>
            </w:pPr>
            <w:r>
              <w:rPr>
                <w:rFonts w:ascii="Verdana" w:hAnsi="Verdana"/>
                <w:color w:val="000000" w:themeColor="text1"/>
                <w:sz w:val="20"/>
                <w:szCs w:val="20"/>
              </w:rPr>
              <w:t>M</w:t>
            </w:r>
            <w:r w:rsidR="0052500C">
              <w:rPr>
                <w:rFonts w:ascii="Verdana" w:hAnsi="Verdana"/>
                <w:color w:val="000000" w:themeColor="text1"/>
                <w:sz w:val="20"/>
                <w:szCs w:val="20"/>
              </w:rPr>
              <w:t>1</w:t>
            </w:r>
            <w:r w:rsidR="00671B7D">
              <w:rPr>
                <w:rFonts w:ascii="Verdana" w:hAnsi="Verdana"/>
                <w:color w:val="000000" w:themeColor="text1"/>
                <w:sz w:val="20"/>
                <w:szCs w:val="20"/>
              </w:rPr>
              <w:t>-1</w:t>
            </w:r>
            <w:r>
              <w:rPr>
                <w:rFonts w:ascii="Verdana" w:hAnsi="Verdana"/>
                <w:color w:val="000000" w:themeColor="text1"/>
                <w:sz w:val="20"/>
                <w:szCs w:val="20"/>
              </w:rPr>
              <w:t xml:space="preserve"> </w:t>
            </w:r>
            <w:r w:rsidR="0052500C">
              <w:rPr>
                <w:rFonts w:ascii="Verdana" w:hAnsi="Verdana"/>
                <w:color w:val="000000" w:themeColor="text1"/>
                <w:sz w:val="20"/>
                <w:szCs w:val="20"/>
              </w:rPr>
              <w:t>/ M1-</w:t>
            </w:r>
            <w:r w:rsidR="00671B7D">
              <w:rPr>
                <w:rFonts w:ascii="Verdana" w:hAnsi="Verdana"/>
                <w:color w:val="000000" w:themeColor="text1"/>
                <w:sz w:val="20"/>
                <w:szCs w:val="20"/>
              </w:rPr>
              <w:t>2 / M1-3</w:t>
            </w:r>
          </w:p>
        </w:tc>
        <w:tc>
          <w:tcPr>
            <w:tcW w:w="236" w:type="dxa"/>
          </w:tcPr>
          <w:p w:rsidR="00801BC7" w:rsidRDefault="00801BC7" w:rsidP="00456BA5">
            <w:pPr>
              <w:tabs>
                <w:tab w:val="left" w:pos="794"/>
                <w:tab w:val="left" w:pos="851"/>
              </w:tabs>
              <w:spacing w:before="120" w:line="266" w:lineRule="auto"/>
              <w:ind w:right="227"/>
              <w:rPr>
                <w:rFonts w:ascii="Verdana" w:hAnsi="Verdana"/>
                <w:color w:val="000000" w:themeColor="text1"/>
                <w:sz w:val="20"/>
              </w:rPr>
            </w:pPr>
          </w:p>
          <w:p w:rsidR="0052500C" w:rsidRPr="00380E6D" w:rsidRDefault="0052500C" w:rsidP="00456BA5">
            <w:pPr>
              <w:tabs>
                <w:tab w:val="left" w:pos="794"/>
                <w:tab w:val="left" w:pos="851"/>
              </w:tabs>
              <w:spacing w:before="120" w:line="266" w:lineRule="auto"/>
              <w:ind w:right="227"/>
              <w:rPr>
                <w:rFonts w:ascii="Verdana" w:hAnsi="Verdana"/>
                <w:color w:val="000000" w:themeColor="text1"/>
                <w:sz w:val="20"/>
              </w:rPr>
            </w:pPr>
          </w:p>
        </w:tc>
      </w:tr>
      <w:tr w:rsidR="0052500C" w:rsidRPr="00380E6D" w:rsidTr="0052500C">
        <w:trPr>
          <w:trHeight w:val="205"/>
        </w:trPr>
        <w:tc>
          <w:tcPr>
            <w:tcW w:w="237" w:type="dxa"/>
          </w:tcPr>
          <w:p w:rsidR="0052500C" w:rsidRPr="002557B2" w:rsidRDefault="0052500C" w:rsidP="00456BA5">
            <w:pPr>
              <w:pStyle w:val="TabellenInhalt"/>
              <w:snapToGrid w:val="0"/>
              <w:spacing w:line="264" w:lineRule="auto"/>
              <w:rPr>
                <w:rFonts w:ascii="Verdana" w:hAnsi="Verdana"/>
                <w:b/>
                <w:bCs/>
                <w:sz w:val="20"/>
                <w:szCs w:val="20"/>
              </w:rPr>
            </w:pPr>
          </w:p>
        </w:tc>
        <w:tc>
          <w:tcPr>
            <w:tcW w:w="7348" w:type="dxa"/>
            <w:tcBorders>
              <w:top w:val="single" w:sz="4" w:space="0" w:color="7F7F7F" w:themeColor="text1" w:themeTint="80"/>
              <w:bottom w:val="single" w:sz="4" w:space="0" w:color="7F7F7F" w:themeColor="text1" w:themeTint="80"/>
            </w:tcBorders>
          </w:tcPr>
          <w:p w:rsidR="0052500C" w:rsidRPr="000067C2" w:rsidRDefault="0052500C" w:rsidP="0052500C">
            <w:pPr>
              <w:tabs>
                <w:tab w:val="left" w:pos="794"/>
                <w:tab w:val="left" w:pos="851"/>
              </w:tabs>
              <w:spacing w:before="120"/>
              <w:ind w:left="-113" w:right="227"/>
              <w:rPr>
                <w:rFonts w:ascii="Verdana" w:eastAsia="SimSun" w:hAnsi="Verdana" w:cs="Mangal"/>
                <w:b/>
                <w:spacing w:val="-12"/>
                <w:kern w:val="20"/>
                <w:sz w:val="20"/>
                <w:szCs w:val="20"/>
                <w:lang w:eastAsia="hi-IN" w:bidi="hi-IN"/>
              </w:rPr>
            </w:pPr>
            <w:r>
              <w:rPr>
                <w:rFonts w:ascii="Verdana" w:eastAsia="SimSun" w:hAnsi="Verdana" w:cs="Mangal"/>
                <w:b/>
                <w:spacing w:val="-12"/>
                <w:kern w:val="20"/>
                <w:sz w:val="20"/>
                <w:szCs w:val="20"/>
                <w:lang w:eastAsia="hi-IN" w:bidi="hi-IN"/>
              </w:rPr>
              <w:t>Erarbeitung:</w:t>
            </w:r>
          </w:p>
          <w:p w:rsidR="0052500C" w:rsidRDefault="0052500C" w:rsidP="0052500C">
            <w:pPr>
              <w:tabs>
                <w:tab w:val="left" w:pos="794"/>
                <w:tab w:val="left" w:pos="851"/>
              </w:tabs>
              <w:spacing w:before="120"/>
              <w:ind w:left="-113" w:right="227"/>
              <w:rPr>
                <w:rFonts w:ascii="Verdana" w:eastAsia="SimSun" w:hAnsi="Verdana" w:cs="Mangal"/>
                <w:b/>
                <w:spacing w:val="-12"/>
                <w:kern w:val="20"/>
                <w:sz w:val="20"/>
                <w:szCs w:val="20"/>
                <w:lang w:eastAsia="hi-IN" w:bidi="hi-IN"/>
              </w:rPr>
            </w:pPr>
            <w:r w:rsidRPr="0052500C">
              <w:rPr>
                <w:rFonts w:ascii="Verdana" w:eastAsia="SimSun" w:hAnsi="Verdana" w:cs="Mangal"/>
                <w:spacing w:val="-12"/>
                <w:kern w:val="20"/>
                <w:sz w:val="20"/>
                <w:szCs w:val="20"/>
                <w:lang w:eastAsia="hi-IN" w:bidi="hi-IN"/>
              </w:rPr>
              <w:t>AB zu Mitgift und Mitgiftmord wird bearbeitet und besprochen.</w:t>
            </w:r>
          </w:p>
        </w:tc>
        <w:tc>
          <w:tcPr>
            <w:tcW w:w="236" w:type="dxa"/>
            <w:tcBorders>
              <w:top w:val="single" w:sz="4" w:space="0" w:color="7F7F7F" w:themeColor="text1" w:themeTint="80"/>
              <w:bottom w:val="single" w:sz="4" w:space="0" w:color="7F7F7F" w:themeColor="text1" w:themeTint="80"/>
            </w:tcBorders>
          </w:tcPr>
          <w:p w:rsidR="0052500C" w:rsidRPr="002557B2" w:rsidRDefault="0052500C" w:rsidP="00456BA5">
            <w:pPr>
              <w:tabs>
                <w:tab w:val="left" w:pos="794"/>
                <w:tab w:val="left" w:pos="851"/>
              </w:tabs>
              <w:spacing w:before="120"/>
              <w:ind w:right="227"/>
              <w:rPr>
                <w:rFonts w:ascii="Verdana" w:hAnsi="Verdana"/>
                <w:color w:val="000000" w:themeColor="text1"/>
                <w:sz w:val="20"/>
                <w:szCs w:val="20"/>
              </w:rPr>
            </w:pPr>
          </w:p>
        </w:tc>
        <w:tc>
          <w:tcPr>
            <w:tcW w:w="1072" w:type="dxa"/>
            <w:tcBorders>
              <w:top w:val="single" w:sz="4" w:space="0" w:color="7F7F7F" w:themeColor="text1" w:themeTint="80"/>
              <w:bottom w:val="single" w:sz="4" w:space="0" w:color="7F7F7F" w:themeColor="text1" w:themeTint="80"/>
            </w:tcBorders>
          </w:tcPr>
          <w:p w:rsidR="0052500C" w:rsidRPr="000067C2" w:rsidRDefault="0052500C" w:rsidP="0052500C">
            <w:pPr>
              <w:tabs>
                <w:tab w:val="left" w:pos="291"/>
                <w:tab w:val="left" w:pos="794"/>
              </w:tabs>
              <w:spacing w:before="120"/>
              <w:ind w:left="-74" w:right="17"/>
              <w:rPr>
                <w:rFonts w:ascii="Verdana" w:eastAsia="SimSun" w:hAnsi="Verdana" w:cs="Mangal"/>
                <w:spacing w:val="-12"/>
                <w:kern w:val="20"/>
                <w:sz w:val="20"/>
                <w:szCs w:val="20"/>
                <w:lang w:eastAsia="hi-IN" w:bidi="hi-IN"/>
              </w:rPr>
            </w:pPr>
          </w:p>
          <w:p w:rsidR="0052500C" w:rsidRPr="000067C2" w:rsidRDefault="0052500C" w:rsidP="0052500C">
            <w:pPr>
              <w:tabs>
                <w:tab w:val="left" w:pos="291"/>
                <w:tab w:val="left" w:pos="794"/>
              </w:tabs>
              <w:ind w:left="-73" w:right="18"/>
              <w:rPr>
                <w:rFonts w:ascii="Verdana" w:eastAsia="SimSun" w:hAnsi="Verdana" w:cs="Mangal"/>
                <w:spacing w:val="-12"/>
                <w:kern w:val="20"/>
                <w:sz w:val="20"/>
                <w:szCs w:val="20"/>
                <w:lang w:eastAsia="hi-IN" w:bidi="hi-IN"/>
              </w:rPr>
            </w:pPr>
            <w:r>
              <w:rPr>
                <w:rFonts w:ascii="Verdana" w:eastAsia="SimSun" w:hAnsi="Verdana" w:cs="Mangal"/>
                <w:spacing w:val="-12"/>
                <w:kern w:val="20"/>
                <w:sz w:val="20"/>
                <w:szCs w:val="20"/>
                <w:lang w:eastAsia="hi-IN" w:bidi="hi-IN"/>
              </w:rPr>
              <w:t>EA</w:t>
            </w:r>
          </w:p>
        </w:tc>
        <w:tc>
          <w:tcPr>
            <w:tcW w:w="1074" w:type="dxa"/>
            <w:tcBorders>
              <w:top w:val="single" w:sz="4" w:space="0" w:color="7F7F7F" w:themeColor="text1" w:themeTint="80"/>
              <w:bottom w:val="single" w:sz="4" w:space="0" w:color="7F7F7F" w:themeColor="text1" w:themeTint="80"/>
            </w:tcBorders>
          </w:tcPr>
          <w:p w:rsidR="0052500C" w:rsidRDefault="0052500C" w:rsidP="0052500C">
            <w:pPr>
              <w:spacing w:before="120"/>
              <w:ind w:left="58"/>
              <w:rPr>
                <w:rFonts w:ascii="Verdana" w:hAnsi="Verdana"/>
                <w:color w:val="000000" w:themeColor="text1"/>
                <w:sz w:val="20"/>
                <w:szCs w:val="20"/>
              </w:rPr>
            </w:pPr>
          </w:p>
          <w:p w:rsidR="0052500C" w:rsidRDefault="0052500C" w:rsidP="00271B9E">
            <w:pPr>
              <w:pStyle w:val="TabellenInhalt"/>
              <w:tabs>
                <w:tab w:val="left" w:pos="291"/>
              </w:tabs>
              <w:spacing w:after="120"/>
              <w:ind w:right="-206"/>
              <w:rPr>
                <w:rFonts w:ascii="Verdana" w:hAnsi="Verdana"/>
                <w:color w:val="000000" w:themeColor="text1"/>
                <w:sz w:val="20"/>
                <w:szCs w:val="20"/>
              </w:rPr>
            </w:pPr>
            <w:r>
              <w:rPr>
                <w:rFonts w:ascii="Verdana" w:hAnsi="Verdana"/>
                <w:color w:val="000000" w:themeColor="text1"/>
                <w:sz w:val="20"/>
                <w:szCs w:val="20"/>
              </w:rPr>
              <w:t>M2 (AB) /TA/Heft</w:t>
            </w:r>
          </w:p>
        </w:tc>
        <w:tc>
          <w:tcPr>
            <w:tcW w:w="236" w:type="dxa"/>
          </w:tcPr>
          <w:p w:rsidR="0052500C" w:rsidRDefault="0052500C" w:rsidP="00456BA5">
            <w:pPr>
              <w:tabs>
                <w:tab w:val="left" w:pos="794"/>
                <w:tab w:val="left" w:pos="851"/>
              </w:tabs>
              <w:spacing w:before="120" w:line="266" w:lineRule="auto"/>
              <w:ind w:right="227"/>
              <w:rPr>
                <w:rFonts w:ascii="Verdana" w:hAnsi="Verdana"/>
                <w:color w:val="000000" w:themeColor="text1"/>
                <w:sz w:val="20"/>
              </w:rPr>
            </w:pPr>
          </w:p>
        </w:tc>
      </w:tr>
      <w:tr w:rsidR="00801BC7" w:rsidRPr="00380E6D" w:rsidTr="0052500C">
        <w:trPr>
          <w:trHeight w:val="205"/>
        </w:trPr>
        <w:tc>
          <w:tcPr>
            <w:tcW w:w="237" w:type="dxa"/>
          </w:tcPr>
          <w:p w:rsidR="00801BC7" w:rsidRPr="002557B2" w:rsidRDefault="00801BC7" w:rsidP="00456BA5">
            <w:pPr>
              <w:pStyle w:val="TabellenInhalt"/>
              <w:snapToGrid w:val="0"/>
              <w:spacing w:line="264" w:lineRule="auto"/>
              <w:rPr>
                <w:rFonts w:ascii="Verdana" w:hAnsi="Verdana"/>
                <w:b/>
                <w:bCs/>
                <w:sz w:val="20"/>
                <w:szCs w:val="20"/>
              </w:rPr>
            </w:pPr>
          </w:p>
        </w:tc>
        <w:tc>
          <w:tcPr>
            <w:tcW w:w="7348" w:type="dxa"/>
            <w:tcBorders>
              <w:top w:val="single" w:sz="4" w:space="0" w:color="7F7F7F" w:themeColor="text1" w:themeTint="80"/>
              <w:bottom w:val="single" w:sz="4" w:space="0" w:color="7F7F7F" w:themeColor="text1" w:themeTint="80"/>
            </w:tcBorders>
          </w:tcPr>
          <w:p w:rsidR="00801BC7" w:rsidRPr="000067C2" w:rsidRDefault="0052500C" w:rsidP="00456BA5">
            <w:pPr>
              <w:tabs>
                <w:tab w:val="left" w:pos="794"/>
                <w:tab w:val="left" w:pos="851"/>
              </w:tabs>
              <w:spacing w:before="120"/>
              <w:ind w:left="-113" w:right="227"/>
              <w:rPr>
                <w:rFonts w:ascii="Verdana" w:eastAsia="SimSun" w:hAnsi="Verdana" w:cs="Mangal"/>
                <w:b/>
                <w:spacing w:val="-12"/>
                <w:kern w:val="20"/>
                <w:sz w:val="20"/>
                <w:szCs w:val="20"/>
                <w:lang w:eastAsia="hi-IN" w:bidi="hi-IN"/>
              </w:rPr>
            </w:pPr>
            <w:r>
              <w:rPr>
                <w:rFonts w:ascii="Verdana" w:eastAsia="SimSun" w:hAnsi="Verdana" w:cs="Mangal"/>
                <w:b/>
                <w:spacing w:val="-12"/>
                <w:kern w:val="20"/>
                <w:sz w:val="20"/>
                <w:szCs w:val="20"/>
                <w:lang w:eastAsia="hi-IN" w:bidi="hi-IN"/>
              </w:rPr>
              <w:t>Vertiefung</w:t>
            </w:r>
            <w:r w:rsidR="00801BC7" w:rsidRPr="000067C2">
              <w:rPr>
                <w:rFonts w:ascii="Verdana" w:eastAsia="SimSun" w:hAnsi="Verdana" w:cs="Mangal"/>
                <w:b/>
                <w:spacing w:val="-12"/>
                <w:kern w:val="20"/>
                <w:sz w:val="20"/>
                <w:szCs w:val="20"/>
                <w:lang w:eastAsia="hi-IN" w:bidi="hi-IN"/>
              </w:rPr>
              <w:t>:</w:t>
            </w:r>
          </w:p>
          <w:p w:rsidR="00AD666B" w:rsidRPr="00AD666B" w:rsidRDefault="0052500C" w:rsidP="00AD666B">
            <w:pPr>
              <w:pStyle w:val="TabellenInhalt"/>
              <w:tabs>
                <w:tab w:val="left" w:pos="170"/>
                <w:tab w:val="left" w:pos="222"/>
              </w:tabs>
              <w:ind w:left="142" w:hanging="255"/>
              <w:rPr>
                <w:rFonts w:ascii="Verdana" w:hAnsi="Verdana"/>
                <w:spacing w:val="-12"/>
                <w:kern w:val="20"/>
                <w:sz w:val="20"/>
                <w:szCs w:val="20"/>
              </w:rPr>
            </w:pPr>
            <w:r w:rsidRPr="0052500C">
              <w:rPr>
                <w:rFonts w:ascii="Verdana" w:hAnsi="Verdana"/>
                <w:spacing w:val="-12"/>
                <w:kern w:val="20"/>
                <w:sz w:val="20"/>
                <w:szCs w:val="20"/>
              </w:rPr>
              <w:t>L:  Hat die Mitgift auch positive Seiten?</w:t>
            </w:r>
            <w:r w:rsidR="00AD666B" w:rsidRPr="00AD666B">
              <w:rPr>
                <w:rFonts w:ascii="Verdana" w:hAnsi="Verdana"/>
                <w:spacing w:val="-12"/>
                <w:kern w:val="20"/>
                <w:sz w:val="20"/>
                <w:szCs w:val="20"/>
              </w:rPr>
              <w:t xml:space="preserve"> </w:t>
            </w:r>
          </w:p>
          <w:p w:rsidR="00AD666B" w:rsidRPr="00AD666B" w:rsidRDefault="00AD666B" w:rsidP="00AD666B">
            <w:pPr>
              <w:pStyle w:val="TabellenInhalt"/>
              <w:tabs>
                <w:tab w:val="left" w:pos="170"/>
                <w:tab w:val="left" w:pos="222"/>
              </w:tabs>
              <w:ind w:left="142" w:hanging="255"/>
              <w:rPr>
                <w:rFonts w:ascii="Verdana" w:hAnsi="Verdana"/>
                <w:sz w:val="20"/>
                <w:szCs w:val="20"/>
              </w:rPr>
            </w:pPr>
          </w:p>
          <w:p w:rsidR="00801BC7" w:rsidRPr="002557B2" w:rsidRDefault="00AD666B" w:rsidP="00196FDC">
            <w:pPr>
              <w:spacing w:after="120"/>
              <w:ind w:left="-113"/>
              <w:rPr>
                <w:rFonts w:ascii="Verdana" w:hAnsi="Verdana"/>
                <w:color w:val="000000" w:themeColor="text1"/>
                <w:sz w:val="20"/>
                <w:szCs w:val="20"/>
              </w:rPr>
            </w:pPr>
            <w:r w:rsidRPr="00AD666B">
              <w:rPr>
                <w:rFonts w:ascii="Verdana" w:eastAsia="SimSun" w:hAnsi="Verdana" w:cs="Mangal"/>
                <w:i/>
                <w:spacing w:val="-12"/>
                <w:kern w:val="20"/>
                <w:sz w:val="20"/>
                <w:szCs w:val="20"/>
                <w:lang w:eastAsia="hi-IN" w:bidi="hi-IN"/>
              </w:rPr>
              <w:t xml:space="preserve">Lehrerinfo: </w:t>
            </w:r>
            <w:proofErr w:type="spellStart"/>
            <w:r w:rsidR="0052500C" w:rsidRPr="0052500C">
              <w:rPr>
                <w:rFonts w:ascii="Verdana" w:eastAsia="SimSun" w:hAnsi="Verdana" w:cs="Mangal"/>
                <w:i/>
                <w:spacing w:val="-12"/>
                <w:kern w:val="20"/>
                <w:sz w:val="20"/>
                <w:szCs w:val="20"/>
                <w:lang w:eastAsia="hi-IN" w:bidi="hi-IN"/>
              </w:rPr>
              <w:t>Sch</w:t>
            </w:r>
            <w:proofErr w:type="spellEnd"/>
            <w:r w:rsidR="0052500C" w:rsidRPr="0052500C">
              <w:rPr>
                <w:rFonts w:ascii="Verdana" w:eastAsia="SimSun" w:hAnsi="Verdana" w:cs="Mangal"/>
                <w:i/>
                <w:spacing w:val="-12"/>
                <w:kern w:val="20"/>
                <w:sz w:val="20"/>
                <w:szCs w:val="20"/>
                <w:lang w:eastAsia="hi-IN" w:bidi="hi-IN"/>
              </w:rPr>
              <w:t xml:space="preserve"> stellen sich auf einer gedachten Linie im Raum auf (1= „überhaupt nicht</w:t>
            </w:r>
            <w:r w:rsidR="00196FDC">
              <w:rPr>
                <w:rFonts w:ascii="Verdana" w:eastAsia="SimSun" w:hAnsi="Verdana" w:cs="Mangal"/>
                <w:i/>
                <w:spacing w:val="-12"/>
                <w:kern w:val="20"/>
                <w:sz w:val="20"/>
                <w:szCs w:val="20"/>
                <w:lang w:eastAsia="hi-IN" w:bidi="hi-IN"/>
              </w:rPr>
              <w:t>″</w:t>
            </w:r>
            <w:r w:rsidR="0052500C" w:rsidRPr="0052500C">
              <w:rPr>
                <w:rFonts w:ascii="Verdana" w:eastAsia="SimSun" w:hAnsi="Verdana" w:cs="Mangal"/>
                <w:i/>
                <w:spacing w:val="-12"/>
                <w:kern w:val="20"/>
                <w:sz w:val="20"/>
                <w:szCs w:val="20"/>
                <w:lang w:eastAsia="hi-IN" w:bidi="hi-IN"/>
              </w:rPr>
              <w:t xml:space="preserve"> bis 10 = „absolut</w:t>
            </w:r>
            <w:r w:rsidR="00196FDC">
              <w:rPr>
                <w:rFonts w:ascii="Verdana" w:eastAsia="SimSun" w:hAnsi="Verdana" w:cs="Mangal"/>
                <w:i/>
                <w:spacing w:val="-12"/>
                <w:kern w:val="20"/>
                <w:sz w:val="20"/>
                <w:szCs w:val="20"/>
                <w:lang w:eastAsia="hi-IN" w:bidi="hi-IN"/>
              </w:rPr>
              <w:t>″</w:t>
            </w:r>
            <w:r w:rsidR="0052500C" w:rsidRPr="0052500C">
              <w:rPr>
                <w:rFonts w:ascii="Verdana" w:eastAsia="SimSun" w:hAnsi="Verdana" w:cs="Mangal"/>
                <w:i/>
                <w:spacing w:val="-12"/>
                <w:kern w:val="20"/>
                <w:sz w:val="20"/>
                <w:szCs w:val="20"/>
                <w:lang w:eastAsia="hi-IN" w:bidi="hi-IN"/>
              </w:rPr>
              <w:t xml:space="preserve">). </w:t>
            </w:r>
            <w:proofErr w:type="spellStart"/>
            <w:r w:rsidR="0052500C" w:rsidRPr="0052500C">
              <w:rPr>
                <w:rFonts w:ascii="Verdana" w:eastAsia="SimSun" w:hAnsi="Verdana" w:cs="Mangal"/>
                <w:i/>
                <w:spacing w:val="-12"/>
                <w:kern w:val="20"/>
                <w:sz w:val="20"/>
                <w:szCs w:val="20"/>
                <w:lang w:eastAsia="hi-IN" w:bidi="hi-IN"/>
              </w:rPr>
              <w:t>Sch</w:t>
            </w:r>
            <w:proofErr w:type="spellEnd"/>
            <w:r w:rsidR="0052500C" w:rsidRPr="0052500C">
              <w:rPr>
                <w:rFonts w:ascii="Verdana" w:eastAsia="SimSun" w:hAnsi="Verdana" w:cs="Mangal"/>
                <w:i/>
                <w:spacing w:val="-12"/>
                <w:kern w:val="20"/>
                <w:sz w:val="20"/>
                <w:szCs w:val="20"/>
                <w:lang w:eastAsia="hi-IN" w:bidi="hi-IN"/>
              </w:rPr>
              <w:t xml:space="preserve"> mit ähnlicher Einschätzung tauschen sich über ihre Argumente aus und stellen sie der Klasse vor.</w:t>
            </w:r>
          </w:p>
        </w:tc>
        <w:tc>
          <w:tcPr>
            <w:tcW w:w="236" w:type="dxa"/>
            <w:tcBorders>
              <w:top w:val="single" w:sz="4" w:space="0" w:color="7F7F7F" w:themeColor="text1" w:themeTint="80"/>
              <w:bottom w:val="single" w:sz="4" w:space="0" w:color="7F7F7F" w:themeColor="text1" w:themeTint="80"/>
            </w:tcBorders>
          </w:tcPr>
          <w:p w:rsidR="00801BC7" w:rsidRPr="002557B2" w:rsidRDefault="00801BC7" w:rsidP="00456BA5">
            <w:pPr>
              <w:tabs>
                <w:tab w:val="left" w:pos="794"/>
                <w:tab w:val="left" w:pos="851"/>
              </w:tabs>
              <w:spacing w:before="120"/>
              <w:ind w:right="227"/>
              <w:rPr>
                <w:rFonts w:ascii="Verdana" w:hAnsi="Verdana"/>
                <w:color w:val="000000" w:themeColor="text1"/>
                <w:sz w:val="20"/>
                <w:szCs w:val="20"/>
              </w:rPr>
            </w:pPr>
          </w:p>
        </w:tc>
        <w:tc>
          <w:tcPr>
            <w:tcW w:w="1072" w:type="dxa"/>
            <w:tcBorders>
              <w:top w:val="single" w:sz="4" w:space="0" w:color="7F7F7F" w:themeColor="text1" w:themeTint="80"/>
              <w:bottom w:val="single" w:sz="4" w:space="0" w:color="7F7F7F" w:themeColor="text1" w:themeTint="80"/>
            </w:tcBorders>
          </w:tcPr>
          <w:p w:rsidR="00801BC7" w:rsidRPr="000067C2" w:rsidRDefault="00801BC7" w:rsidP="00456BA5">
            <w:pPr>
              <w:tabs>
                <w:tab w:val="left" w:pos="291"/>
                <w:tab w:val="left" w:pos="794"/>
              </w:tabs>
              <w:spacing w:before="120"/>
              <w:ind w:left="-74" w:right="17"/>
              <w:rPr>
                <w:rFonts w:ascii="Verdana" w:eastAsia="SimSun" w:hAnsi="Verdana" w:cs="Mangal"/>
                <w:spacing w:val="-12"/>
                <w:kern w:val="20"/>
                <w:sz w:val="20"/>
                <w:szCs w:val="20"/>
                <w:lang w:eastAsia="hi-IN" w:bidi="hi-IN"/>
              </w:rPr>
            </w:pPr>
          </w:p>
          <w:p w:rsidR="00AD666B" w:rsidRPr="000067C2" w:rsidRDefault="00196FDC" w:rsidP="00271B9E">
            <w:pPr>
              <w:tabs>
                <w:tab w:val="left" w:pos="291"/>
                <w:tab w:val="left" w:pos="794"/>
              </w:tabs>
              <w:ind w:left="-73" w:right="18"/>
              <w:rPr>
                <w:rFonts w:ascii="Verdana" w:eastAsia="SimSun" w:hAnsi="Verdana" w:cs="Mangal"/>
                <w:spacing w:val="-12"/>
                <w:kern w:val="20"/>
                <w:sz w:val="20"/>
                <w:szCs w:val="20"/>
                <w:lang w:eastAsia="hi-IN" w:bidi="hi-IN"/>
              </w:rPr>
            </w:pPr>
            <w:r>
              <w:rPr>
                <w:rFonts w:ascii="Verdana" w:eastAsia="SimSun" w:hAnsi="Verdana" w:cs="Mangal"/>
                <w:spacing w:val="-12"/>
                <w:kern w:val="20"/>
                <w:sz w:val="20"/>
                <w:szCs w:val="20"/>
                <w:lang w:eastAsia="hi-IN" w:bidi="hi-IN"/>
              </w:rPr>
              <w:t>Klassen-</w:t>
            </w:r>
            <w:proofErr w:type="spellStart"/>
            <w:r>
              <w:rPr>
                <w:rFonts w:ascii="Verdana" w:eastAsia="SimSun" w:hAnsi="Verdana" w:cs="Mangal"/>
                <w:spacing w:val="-12"/>
                <w:kern w:val="20"/>
                <w:sz w:val="20"/>
                <w:szCs w:val="20"/>
                <w:lang w:eastAsia="hi-IN" w:bidi="hi-IN"/>
              </w:rPr>
              <w:t>baro</w:t>
            </w:r>
            <w:proofErr w:type="spellEnd"/>
            <w:r w:rsidR="00271B9E">
              <w:rPr>
                <w:rFonts w:ascii="Verdana" w:eastAsia="SimSun" w:hAnsi="Verdana" w:cs="Mangal"/>
                <w:spacing w:val="-12"/>
                <w:kern w:val="20"/>
                <w:sz w:val="20"/>
                <w:szCs w:val="20"/>
                <w:lang w:eastAsia="hi-IN" w:bidi="hi-IN"/>
              </w:rPr>
              <w:t>-</w:t>
            </w:r>
            <w:r>
              <w:rPr>
                <w:rFonts w:ascii="Verdana" w:eastAsia="SimSun" w:hAnsi="Verdana" w:cs="Mangal"/>
                <w:spacing w:val="-12"/>
                <w:kern w:val="20"/>
                <w:sz w:val="20"/>
                <w:szCs w:val="20"/>
                <w:lang w:eastAsia="hi-IN" w:bidi="hi-IN"/>
              </w:rPr>
              <w:t>meter</w:t>
            </w:r>
          </w:p>
        </w:tc>
        <w:tc>
          <w:tcPr>
            <w:tcW w:w="1074" w:type="dxa"/>
            <w:tcBorders>
              <w:top w:val="single" w:sz="4" w:space="0" w:color="7F7F7F" w:themeColor="text1" w:themeTint="80"/>
              <w:bottom w:val="single" w:sz="4" w:space="0" w:color="7F7F7F" w:themeColor="text1" w:themeTint="80"/>
            </w:tcBorders>
          </w:tcPr>
          <w:p w:rsidR="00AD666B" w:rsidRPr="000067C2" w:rsidRDefault="00AD666B" w:rsidP="00AD666B">
            <w:pPr>
              <w:pStyle w:val="TabellenInhalt"/>
              <w:ind w:left="58"/>
              <w:rPr>
                <w:rFonts w:ascii="Verdana" w:hAnsi="Verdana"/>
                <w:spacing w:val="-12"/>
                <w:kern w:val="20"/>
                <w:sz w:val="20"/>
                <w:szCs w:val="20"/>
              </w:rPr>
            </w:pPr>
          </w:p>
        </w:tc>
        <w:tc>
          <w:tcPr>
            <w:tcW w:w="236" w:type="dxa"/>
          </w:tcPr>
          <w:p w:rsidR="00801BC7" w:rsidRPr="00380E6D" w:rsidRDefault="00801BC7" w:rsidP="00456BA5">
            <w:pPr>
              <w:tabs>
                <w:tab w:val="left" w:pos="794"/>
                <w:tab w:val="left" w:pos="851"/>
              </w:tabs>
              <w:spacing w:before="120" w:line="266" w:lineRule="auto"/>
              <w:ind w:right="227"/>
              <w:rPr>
                <w:rFonts w:ascii="Verdana" w:hAnsi="Verdana"/>
                <w:color w:val="000000" w:themeColor="text1"/>
                <w:sz w:val="20"/>
              </w:rPr>
            </w:pPr>
          </w:p>
        </w:tc>
      </w:tr>
      <w:tr w:rsidR="00801BC7" w:rsidRPr="00380E6D" w:rsidTr="0052500C">
        <w:trPr>
          <w:trHeight w:val="205"/>
        </w:trPr>
        <w:tc>
          <w:tcPr>
            <w:tcW w:w="237" w:type="dxa"/>
          </w:tcPr>
          <w:p w:rsidR="00801BC7" w:rsidRPr="002557B2" w:rsidRDefault="00801BC7" w:rsidP="00456BA5">
            <w:pPr>
              <w:pStyle w:val="TabellenInhalt"/>
              <w:snapToGrid w:val="0"/>
              <w:spacing w:line="264" w:lineRule="auto"/>
              <w:rPr>
                <w:rFonts w:ascii="Verdana" w:hAnsi="Verdana"/>
                <w:b/>
                <w:bCs/>
                <w:sz w:val="20"/>
                <w:szCs w:val="20"/>
              </w:rPr>
            </w:pPr>
          </w:p>
        </w:tc>
        <w:tc>
          <w:tcPr>
            <w:tcW w:w="7348" w:type="dxa"/>
            <w:tcBorders>
              <w:top w:val="single" w:sz="4" w:space="0" w:color="7F7F7F" w:themeColor="text1" w:themeTint="80"/>
            </w:tcBorders>
          </w:tcPr>
          <w:p w:rsidR="00801BC7" w:rsidRPr="000067C2" w:rsidRDefault="00801BC7" w:rsidP="00456BA5">
            <w:pPr>
              <w:tabs>
                <w:tab w:val="left" w:pos="794"/>
                <w:tab w:val="left" w:pos="851"/>
              </w:tabs>
              <w:spacing w:before="120"/>
              <w:ind w:left="-113" w:right="227"/>
              <w:rPr>
                <w:rFonts w:ascii="Verdana" w:eastAsia="SimSun" w:hAnsi="Verdana" w:cs="Mangal"/>
                <w:b/>
                <w:spacing w:val="-12"/>
                <w:kern w:val="20"/>
                <w:sz w:val="20"/>
                <w:szCs w:val="20"/>
                <w:lang w:eastAsia="hi-IN" w:bidi="hi-IN"/>
              </w:rPr>
            </w:pPr>
            <w:r w:rsidRPr="000067C2">
              <w:rPr>
                <w:rFonts w:ascii="Verdana" w:eastAsia="SimSun" w:hAnsi="Verdana" w:cs="Mangal"/>
                <w:b/>
                <w:spacing w:val="-12"/>
                <w:kern w:val="20"/>
                <w:sz w:val="20"/>
                <w:szCs w:val="20"/>
                <w:lang w:eastAsia="hi-IN" w:bidi="hi-IN"/>
              </w:rPr>
              <w:t xml:space="preserve">Schluss: </w:t>
            </w:r>
          </w:p>
          <w:p w:rsidR="00D47493" w:rsidRDefault="00D47493" w:rsidP="00196FDC">
            <w:pPr>
              <w:pStyle w:val="TabellenInhalt"/>
              <w:tabs>
                <w:tab w:val="left" w:pos="364"/>
                <w:tab w:val="left" w:pos="506"/>
              </w:tabs>
              <w:ind w:left="-113"/>
              <w:rPr>
                <w:rFonts w:ascii="Verdana" w:hAnsi="Verdana"/>
                <w:spacing w:val="-12"/>
                <w:kern w:val="20"/>
                <w:sz w:val="20"/>
                <w:szCs w:val="20"/>
              </w:rPr>
            </w:pPr>
            <w:r>
              <w:rPr>
                <w:rFonts w:ascii="Verdana" w:hAnsi="Verdana"/>
                <w:spacing w:val="-12"/>
                <w:kern w:val="20"/>
                <w:sz w:val="20"/>
                <w:szCs w:val="20"/>
              </w:rPr>
              <w:t xml:space="preserve">Zum Schluss kann der </w:t>
            </w:r>
            <w:r w:rsidR="00196FDC" w:rsidRPr="00196FDC">
              <w:rPr>
                <w:rFonts w:ascii="Verdana" w:hAnsi="Verdana"/>
                <w:spacing w:val="-12"/>
                <w:kern w:val="20"/>
                <w:sz w:val="20"/>
                <w:szCs w:val="20"/>
              </w:rPr>
              <w:t xml:space="preserve">L </w:t>
            </w:r>
            <w:r w:rsidR="00EB2B1E">
              <w:rPr>
                <w:rFonts w:ascii="Verdana" w:hAnsi="Verdana"/>
                <w:spacing w:val="-12"/>
                <w:kern w:val="20"/>
                <w:sz w:val="20"/>
                <w:szCs w:val="20"/>
              </w:rPr>
              <w:t>mit Bildern und Geschichten noch die persönlichen  Schicksale, die mit</w:t>
            </w:r>
            <w:r w:rsidR="00196FDC" w:rsidRPr="00196FDC">
              <w:rPr>
                <w:rFonts w:ascii="Verdana" w:hAnsi="Verdana"/>
                <w:spacing w:val="-12"/>
                <w:kern w:val="20"/>
                <w:sz w:val="20"/>
                <w:szCs w:val="20"/>
              </w:rPr>
              <w:t xml:space="preserve"> </w:t>
            </w:r>
            <w:r w:rsidR="00EB2B1E">
              <w:rPr>
                <w:rFonts w:ascii="Verdana" w:hAnsi="Verdana"/>
                <w:spacing w:val="-12"/>
                <w:kern w:val="20"/>
                <w:sz w:val="20"/>
                <w:szCs w:val="20"/>
              </w:rPr>
              <w:t>dem „Mitgiftübel“ tragisch verbunden sind,</w:t>
            </w:r>
            <w:r w:rsidR="00196FDC" w:rsidRPr="00196FDC">
              <w:rPr>
                <w:rFonts w:ascii="Verdana" w:hAnsi="Verdana"/>
                <w:spacing w:val="-12"/>
                <w:kern w:val="20"/>
                <w:sz w:val="20"/>
                <w:szCs w:val="20"/>
              </w:rPr>
              <w:t xml:space="preserve"> </w:t>
            </w:r>
            <w:r w:rsidR="00EB2B1E">
              <w:rPr>
                <w:rFonts w:ascii="Verdana" w:hAnsi="Verdana"/>
                <w:spacing w:val="-12"/>
                <w:kern w:val="20"/>
                <w:sz w:val="20"/>
                <w:szCs w:val="20"/>
              </w:rPr>
              <w:t xml:space="preserve">illustrieren. So werden die Schüler auf einer affektiven Ebene mit der Problematik konfrontiert.  </w:t>
            </w:r>
          </w:p>
          <w:p w:rsidR="00EB2B1E" w:rsidRDefault="00EB2B1E" w:rsidP="00196FDC">
            <w:pPr>
              <w:pStyle w:val="TabellenInhalt"/>
              <w:tabs>
                <w:tab w:val="left" w:pos="364"/>
                <w:tab w:val="left" w:pos="506"/>
              </w:tabs>
              <w:ind w:left="-113"/>
              <w:rPr>
                <w:rFonts w:ascii="Verdana" w:hAnsi="Verdana"/>
                <w:spacing w:val="-12"/>
                <w:kern w:val="20"/>
                <w:sz w:val="20"/>
                <w:szCs w:val="20"/>
              </w:rPr>
            </w:pPr>
          </w:p>
          <w:p w:rsidR="00B239DC" w:rsidRPr="00B239DC" w:rsidRDefault="00B239DC" w:rsidP="00B239DC">
            <w:pPr>
              <w:pStyle w:val="TabellenInhalt"/>
              <w:tabs>
                <w:tab w:val="left" w:pos="364"/>
                <w:tab w:val="left" w:pos="506"/>
              </w:tabs>
              <w:ind w:left="-113"/>
              <w:rPr>
                <w:rFonts w:ascii="Verdana" w:hAnsi="Verdana"/>
                <w:sz w:val="20"/>
                <w:szCs w:val="20"/>
              </w:rPr>
            </w:pPr>
            <w:r>
              <w:rPr>
                <w:rFonts w:ascii="Verdana" w:hAnsi="Verdana"/>
                <w:spacing w:val="-12"/>
                <w:kern w:val="20"/>
                <w:sz w:val="20"/>
                <w:szCs w:val="20"/>
              </w:rPr>
              <w:t xml:space="preserve">Eindringliche Bilder und Reportagen finden sich im Buch </w:t>
            </w:r>
            <w:r>
              <w:rPr>
                <w:rFonts w:ascii="Verdana" w:hAnsi="Verdana"/>
                <w:sz w:val="20"/>
                <w:szCs w:val="20"/>
              </w:rPr>
              <w:t>„</w:t>
            </w:r>
            <w:r w:rsidRPr="00B239DC">
              <w:rPr>
                <w:rFonts w:ascii="Verdana" w:hAnsi="Verdana"/>
                <w:i/>
                <w:sz w:val="20"/>
                <w:szCs w:val="20"/>
              </w:rPr>
              <w:t>IN/VISIBLE – UN/SICHTBAR</w:t>
            </w:r>
            <w:r w:rsidR="00DB7938">
              <w:rPr>
                <w:rFonts w:ascii="Verdana" w:hAnsi="Verdana"/>
                <w:sz w:val="20"/>
                <w:szCs w:val="20"/>
              </w:rPr>
              <w:t>“</w:t>
            </w:r>
            <w:bookmarkStart w:id="0" w:name="_GoBack"/>
            <w:bookmarkEnd w:id="0"/>
            <w:r>
              <w:rPr>
                <w:rFonts w:ascii="Verdana" w:hAnsi="Verdana"/>
                <w:sz w:val="20"/>
                <w:szCs w:val="20"/>
              </w:rPr>
              <w:t xml:space="preserve"> der preisgekrönten Fotografin </w:t>
            </w:r>
            <w:r w:rsidRPr="00EB2B1E">
              <w:rPr>
                <w:rFonts w:ascii="Verdana" w:hAnsi="Verdana"/>
                <w:i/>
                <w:sz w:val="20"/>
                <w:szCs w:val="20"/>
              </w:rPr>
              <w:t xml:space="preserve">Ann-Christine </w:t>
            </w:r>
            <w:proofErr w:type="spellStart"/>
            <w:r w:rsidRPr="00EB2B1E">
              <w:rPr>
                <w:rFonts w:ascii="Verdana" w:hAnsi="Verdana"/>
                <w:i/>
                <w:sz w:val="20"/>
                <w:szCs w:val="20"/>
              </w:rPr>
              <w:t>Woehrl</w:t>
            </w:r>
            <w:proofErr w:type="spellEnd"/>
            <w:r>
              <w:rPr>
                <w:rFonts w:ascii="Verdana" w:hAnsi="Verdana"/>
                <w:sz w:val="20"/>
                <w:szCs w:val="20"/>
              </w:rPr>
              <w:t xml:space="preserve">. Die </w:t>
            </w:r>
            <w:r w:rsidR="00EB2B1E">
              <w:rPr>
                <w:rFonts w:ascii="Verdana" w:hAnsi="Verdana"/>
                <w:sz w:val="20"/>
                <w:szCs w:val="20"/>
              </w:rPr>
              <w:t xml:space="preserve">Fotos und </w:t>
            </w:r>
            <w:r>
              <w:rPr>
                <w:rFonts w:ascii="Verdana" w:hAnsi="Verdana"/>
                <w:sz w:val="20"/>
                <w:szCs w:val="20"/>
              </w:rPr>
              <w:t xml:space="preserve">Geschichten von </w:t>
            </w:r>
            <w:proofErr w:type="spellStart"/>
            <w:r w:rsidRPr="006B16CD">
              <w:rPr>
                <w:rFonts w:ascii="Verdana" w:eastAsia="Times New Roman" w:hAnsi="Verdana" w:cs="Times New Roman"/>
                <w:color w:val="000000"/>
                <w:spacing w:val="-12"/>
                <w:kern w:val="20"/>
                <w:sz w:val="20"/>
              </w:rPr>
              <w:t>Rinki</w:t>
            </w:r>
            <w:proofErr w:type="spellEnd"/>
            <w:r w:rsidRPr="006B16CD">
              <w:rPr>
                <w:rFonts w:ascii="Verdana" w:eastAsia="Times New Roman" w:hAnsi="Verdana" w:cs="Times New Roman"/>
                <w:color w:val="000000"/>
                <w:spacing w:val="-12"/>
                <w:kern w:val="20"/>
                <w:sz w:val="20"/>
              </w:rPr>
              <w:t xml:space="preserve"> aus Kalkutta</w:t>
            </w:r>
            <w:r>
              <w:rPr>
                <w:rFonts w:ascii="Verdana" w:eastAsia="Times New Roman" w:hAnsi="Verdana" w:cs="Times New Roman"/>
                <w:color w:val="000000"/>
                <w:spacing w:val="-12"/>
                <w:kern w:val="20"/>
                <w:sz w:val="20"/>
              </w:rPr>
              <w:t xml:space="preserve"> und </w:t>
            </w:r>
            <w:proofErr w:type="spellStart"/>
            <w:r w:rsidRPr="000828B1">
              <w:rPr>
                <w:rFonts w:ascii="Verdana" w:eastAsia="Times New Roman" w:hAnsi="Verdana" w:cs="Times New Roman"/>
                <w:color w:val="000000"/>
                <w:spacing w:val="-12"/>
                <w:kern w:val="20"/>
                <w:sz w:val="20"/>
              </w:rPr>
              <w:t>Sahera</w:t>
            </w:r>
            <w:proofErr w:type="spellEnd"/>
            <w:r w:rsidRPr="000828B1">
              <w:rPr>
                <w:rFonts w:ascii="Verdana" w:eastAsia="Times New Roman" w:hAnsi="Verdana" w:cs="Times New Roman"/>
                <w:color w:val="000000"/>
                <w:spacing w:val="-12"/>
                <w:kern w:val="20"/>
                <w:sz w:val="20"/>
              </w:rPr>
              <w:t xml:space="preserve"> aus </w:t>
            </w:r>
            <w:proofErr w:type="spellStart"/>
            <w:r w:rsidRPr="000828B1">
              <w:rPr>
                <w:rFonts w:ascii="Verdana" w:eastAsia="Times New Roman" w:hAnsi="Verdana" w:cs="Times New Roman"/>
                <w:color w:val="000000"/>
                <w:spacing w:val="-12"/>
                <w:kern w:val="20"/>
                <w:sz w:val="20"/>
              </w:rPr>
              <w:t>Nepalganj</w:t>
            </w:r>
            <w:proofErr w:type="spellEnd"/>
            <w:r w:rsidR="00EB2B1E">
              <w:rPr>
                <w:rFonts w:ascii="Verdana" w:eastAsia="Times New Roman" w:hAnsi="Verdana" w:cs="Times New Roman"/>
                <w:color w:val="000000"/>
                <w:spacing w:val="-12"/>
                <w:kern w:val="20"/>
                <w:sz w:val="20"/>
              </w:rPr>
              <w:t xml:space="preserve"> illustrieren die traurige Realität </w:t>
            </w:r>
            <w:r w:rsidR="003B101D">
              <w:rPr>
                <w:rFonts w:ascii="Verdana" w:eastAsia="Times New Roman" w:hAnsi="Verdana" w:cs="Times New Roman"/>
                <w:color w:val="000000"/>
                <w:spacing w:val="-12"/>
                <w:kern w:val="20"/>
                <w:sz w:val="20"/>
              </w:rPr>
              <w:t>der Mitgift in Indien.</w:t>
            </w:r>
          </w:p>
          <w:p w:rsidR="00B239DC" w:rsidRPr="00196FDC" w:rsidRDefault="00B239DC" w:rsidP="00196FDC">
            <w:pPr>
              <w:pStyle w:val="TabellenInhalt"/>
              <w:tabs>
                <w:tab w:val="left" w:pos="364"/>
                <w:tab w:val="left" w:pos="506"/>
              </w:tabs>
              <w:ind w:left="-113"/>
              <w:rPr>
                <w:rFonts w:ascii="Verdana" w:hAnsi="Verdana"/>
                <w:spacing w:val="-12"/>
                <w:kern w:val="20"/>
                <w:sz w:val="20"/>
                <w:szCs w:val="20"/>
              </w:rPr>
            </w:pPr>
          </w:p>
          <w:p w:rsidR="00EB2B1E" w:rsidRDefault="00B239DC" w:rsidP="00EB2B1E">
            <w:pPr>
              <w:spacing w:after="120"/>
              <w:ind w:left="-113"/>
              <w:rPr>
                <w:rStyle w:val="Hyperlink"/>
                <w:rFonts w:ascii="Verdana" w:eastAsia="SimSun" w:hAnsi="Verdana" w:cs="Mangal"/>
                <w:spacing w:val="-12"/>
                <w:kern w:val="20"/>
                <w:sz w:val="20"/>
                <w:szCs w:val="20"/>
                <w:lang w:eastAsia="hi-IN" w:bidi="hi-IN"/>
              </w:rPr>
            </w:pPr>
            <w:r>
              <w:t xml:space="preserve">Infos zum Buch finden Sie hier: </w:t>
            </w:r>
            <w:hyperlink r:id="rId14" w:history="1">
              <w:r w:rsidR="00271B9E" w:rsidRPr="00576B63">
                <w:rPr>
                  <w:rStyle w:val="Hyperlink"/>
                  <w:rFonts w:ascii="Verdana" w:eastAsia="SimSun" w:hAnsi="Verdana" w:cs="Mangal"/>
                  <w:spacing w:val="-12"/>
                  <w:kern w:val="20"/>
                  <w:sz w:val="20"/>
                  <w:szCs w:val="20"/>
                  <w:lang w:eastAsia="hi-IN" w:bidi="hi-IN"/>
                </w:rPr>
                <w:t>http://edition.lammerhuber.at/buecher/in-visible</w:t>
              </w:r>
            </w:hyperlink>
            <w:r w:rsidR="00EB2B1E">
              <w:rPr>
                <w:rStyle w:val="Hyperlink"/>
                <w:rFonts w:ascii="Verdana" w:eastAsia="SimSun" w:hAnsi="Verdana" w:cs="Mangal"/>
                <w:spacing w:val="-12"/>
                <w:kern w:val="20"/>
                <w:sz w:val="20"/>
                <w:szCs w:val="20"/>
                <w:lang w:eastAsia="hi-IN" w:bidi="hi-IN"/>
              </w:rPr>
              <w:br/>
            </w:r>
          </w:p>
          <w:p w:rsidR="00EB2B1E" w:rsidRDefault="00EB2B1E" w:rsidP="00EB2B1E">
            <w:pPr>
              <w:spacing w:after="120"/>
              <w:ind w:left="-113"/>
            </w:pPr>
            <w:r>
              <w:t xml:space="preserve">Ausgewählte Fotos stellt  Ann-Christine </w:t>
            </w:r>
            <w:proofErr w:type="spellStart"/>
            <w:r>
              <w:t>Woehrl</w:t>
            </w:r>
            <w:proofErr w:type="spellEnd"/>
            <w:r>
              <w:t xml:space="preserve"> auf ihrer Website zur Verfügung: </w:t>
            </w:r>
            <w:hyperlink r:id="rId15" w:history="1">
              <w:r w:rsidRPr="00047886">
                <w:rPr>
                  <w:rStyle w:val="Hyperlink"/>
                </w:rPr>
                <w:t>http://www.ann-christine-woehrl.com/de/aktuell-untermenu</w:t>
              </w:r>
            </w:hyperlink>
          </w:p>
          <w:p w:rsidR="00EB2B1E" w:rsidRDefault="00EB2B1E" w:rsidP="00EB2B1E">
            <w:pPr>
              <w:spacing w:after="120"/>
              <w:ind w:left="-113"/>
              <w:rPr>
                <w:rStyle w:val="Hyperlink"/>
                <w:rFonts w:ascii="Verdana" w:eastAsia="SimSun" w:hAnsi="Verdana" w:cs="Mangal"/>
                <w:spacing w:val="-12"/>
                <w:kern w:val="20"/>
                <w:sz w:val="20"/>
                <w:szCs w:val="20"/>
                <w:lang w:eastAsia="hi-IN" w:bidi="hi-IN"/>
              </w:rPr>
            </w:pPr>
          </w:p>
          <w:p w:rsidR="00271B9E" w:rsidRPr="00271B9E" w:rsidRDefault="00271B9E" w:rsidP="00671B7D">
            <w:pPr>
              <w:spacing w:after="120"/>
              <w:ind w:left="-113"/>
              <w:rPr>
                <w:rFonts w:ascii="Verdana" w:eastAsia="SimSun" w:hAnsi="Verdana" w:cs="Mangal"/>
                <w:spacing w:val="-12"/>
                <w:kern w:val="20"/>
                <w:sz w:val="20"/>
                <w:szCs w:val="20"/>
                <w:lang w:eastAsia="hi-IN" w:bidi="hi-IN"/>
              </w:rPr>
            </w:pPr>
            <w:r>
              <w:rPr>
                <w:rFonts w:ascii="Verdana" w:eastAsia="SimSun" w:hAnsi="Verdana" w:cs="Mangal"/>
                <w:spacing w:val="-12"/>
                <w:kern w:val="20"/>
                <w:sz w:val="20"/>
                <w:szCs w:val="20"/>
                <w:lang w:eastAsia="hi-IN" w:bidi="hi-IN"/>
              </w:rPr>
              <w:t xml:space="preserve"> </w:t>
            </w:r>
          </w:p>
          <w:p w:rsidR="00271B9E" w:rsidRPr="002557B2" w:rsidRDefault="00271B9E" w:rsidP="00671B7D">
            <w:pPr>
              <w:spacing w:after="120"/>
              <w:ind w:left="-113"/>
              <w:rPr>
                <w:rFonts w:ascii="Verdana" w:hAnsi="Verdana"/>
                <w:b/>
                <w:bCs/>
                <w:sz w:val="20"/>
                <w:szCs w:val="20"/>
              </w:rPr>
            </w:pPr>
          </w:p>
        </w:tc>
        <w:tc>
          <w:tcPr>
            <w:tcW w:w="236" w:type="dxa"/>
            <w:tcBorders>
              <w:top w:val="single" w:sz="4" w:space="0" w:color="7F7F7F" w:themeColor="text1" w:themeTint="80"/>
            </w:tcBorders>
          </w:tcPr>
          <w:p w:rsidR="00801BC7" w:rsidRPr="002557B2" w:rsidRDefault="00801BC7" w:rsidP="00456BA5">
            <w:pPr>
              <w:tabs>
                <w:tab w:val="left" w:pos="794"/>
                <w:tab w:val="left" w:pos="851"/>
              </w:tabs>
              <w:spacing w:before="120"/>
              <w:ind w:right="227"/>
              <w:rPr>
                <w:rFonts w:ascii="Verdana" w:hAnsi="Verdana"/>
                <w:color w:val="000000" w:themeColor="text1"/>
                <w:sz w:val="20"/>
                <w:szCs w:val="20"/>
              </w:rPr>
            </w:pPr>
          </w:p>
        </w:tc>
        <w:tc>
          <w:tcPr>
            <w:tcW w:w="1072" w:type="dxa"/>
            <w:tcBorders>
              <w:top w:val="single" w:sz="4" w:space="0" w:color="7F7F7F" w:themeColor="text1" w:themeTint="80"/>
            </w:tcBorders>
          </w:tcPr>
          <w:p w:rsidR="00801BC7" w:rsidRPr="000067C2" w:rsidRDefault="00801BC7" w:rsidP="00456BA5">
            <w:pPr>
              <w:tabs>
                <w:tab w:val="left" w:pos="291"/>
                <w:tab w:val="left" w:pos="794"/>
              </w:tabs>
              <w:spacing w:before="120"/>
              <w:ind w:left="-74" w:right="17"/>
              <w:rPr>
                <w:rFonts w:ascii="Verdana" w:eastAsia="SimSun" w:hAnsi="Verdana" w:cs="Mangal"/>
                <w:spacing w:val="-12"/>
                <w:kern w:val="20"/>
                <w:sz w:val="20"/>
                <w:szCs w:val="20"/>
                <w:lang w:eastAsia="hi-IN" w:bidi="hi-IN"/>
              </w:rPr>
            </w:pPr>
          </w:p>
          <w:p w:rsidR="00801BC7" w:rsidRPr="000067C2" w:rsidRDefault="00801BC7" w:rsidP="00456BA5">
            <w:pPr>
              <w:tabs>
                <w:tab w:val="left" w:pos="291"/>
                <w:tab w:val="left" w:pos="794"/>
              </w:tabs>
              <w:ind w:left="-73" w:right="18"/>
              <w:rPr>
                <w:rFonts w:ascii="Verdana" w:eastAsia="SimSun" w:hAnsi="Verdana" w:cs="Mangal"/>
                <w:spacing w:val="-12"/>
                <w:kern w:val="20"/>
                <w:sz w:val="20"/>
                <w:szCs w:val="20"/>
                <w:lang w:eastAsia="hi-IN" w:bidi="hi-IN"/>
              </w:rPr>
            </w:pPr>
            <w:r w:rsidRPr="000067C2">
              <w:rPr>
                <w:rFonts w:ascii="Verdana" w:eastAsia="SimSun" w:hAnsi="Verdana" w:cs="Mangal"/>
                <w:spacing w:val="-12"/>
                <w:kern w:val="20"/>
                <w:sz w:val="20"/>
                <w:szCs w:val="20"/>
                <w:lang w:eastAsia="hi-IN" w:bidi="hi-IN"/>
              </w:rPr>
              <w:t>UG</w:t>
            </w:r>
          </w:p>
        </w:tc>
        <w:tc>
          <w:tcPr>
            <w:tcW w:w="1074" w:type="dxa"/>
            <w:tcBorders>
              <w:top w:val="single" w:sz="4" w:space="0" w:color="7F7F7F" w:themeColor="text1" w:themeTint="80"/>
            </w:tcBorders>
          </w:tcPr>
          <w:p w:rsidR="00196FDC" w:rsidRPr="000067C2" w:rsidRDefault="00196FDC" w:rsidP="00196FDC">
            <w:pPr>
              <w:pStyle w:val="TabellenInhalt"/>
              <w:snapToGrid w:val="0"/>
              <w:spacing w:before="120"/>
              <w:ind w:left="57"/>
              <w:rPr>
                <w:rFonts w:ascii="Verdana" w:hAnsi="Verdana"/>
                <w:spacing w:val="-12"/>
                <w:kern w:val="20"/>
                <w:sz w:val="20"/>
                <w:szCs w:val="20"/>
              </w:rPr>
            </w:pPr>
          </w:p>
          <w:p w:rsidR="00196FDC" w:rsidRDefault="00196FDC" w:rsidP="00196FDC">
            <w:pPr>
              <w:pStyle w:val="TabellenInhalt"/>
              <w:ind w:left="58"/>
              <w:rPr>
                <w:rFonts w:ascii="Verdana" w:hAnsi="Verdana"/>
                <w:spacing w:val="-12"/>
                <w:kern w:val="20"/>
                <w:sz w:val="20"/>
                <w:szCs w:val="20"/>
              </w:rPr>
            </w:pPr>
          </w:p>
          <w:p w:rsidR="00801BC7" w:rsidRPr="000067C2" w:rsidRDefault="00801BC7" w:rsidP="00196FDC">
            <w:pPr>
              <w:spacing w:before="120"/>
              <w:rPr>
                <w:rFonts w:ascii="Verdana" w:eastAsia="SimSun" w:hAnsi="Verdana" w:cs="Mangal"/>
                <w:spacing w:val="-12"/>
                <w:kern w:val="20"/>
                <w:sz w:val="20"/>
                <w:szCs w:val="20"/>
                <w:lang w:eastAsia="hi-IN" w:bidi="hi-IN"/>
              </w:rPr>
            </w:pPr>
          </w:p>
        </w:tc>
        <w:tc>
          <w:tcPr>
            <w:tcW w:w="236" w:type="dxa"/>
          </w:tcPr>
          <w:p w:rsidR="00801BC7" w:rsidRPr="00380E6D" w:rsidRDefault="00801BC7" w:rsidP="00456BA5">
            <w:pPr>
              <w:tabs>
                <w:tab w:val="left" w:pos="794"/>
                <w:tab w:val="left" w:pos="851"/>
              </w:tabs>
              <w:spacing w:before="120" w:line="266" w:lineRule="auto"/>
              <w:ind w:right="227"/>
              <w:rPr>
                <w:rFonts w:ascii="Verdana" w:hAnsi="Verdana"/>
                <w:color w:val="000000" w:themeColor="text1"/>
                <w:sz w:val="20"/>
              </w:rPr>
            </w:pPr>
          </w:p>
        </w:tc>
      </w:tr>
    </w:tbl>
    <w:p w:rsidR="006D4BD1" w:rsidRPr="00271B9E" w:rsidRDefault="006D4BD1" w:rsidP="00271B9E">
      <w:pPr>
        <w:pStyle w:val="TabellenInhalt"/>
        <w:tabs>
          <w:tab w:val="left" w:pos="364"/>
          <w:tab w:val="left" w:pos="506"/>
        </w:tabs>
        <w:ind w:left="284"/>
        <w:rPr>
          <w:rFonts w:ascii="Verdana" w:hAnsi="Verdana"/>
          <w:spacing w:val="-12"/>
          <w:kern w:val="20"/>
          <w:sz w:val="20"/>
          <w:szCs w:val="20"/>
        </w:rPr>
      </w:pPr>
    </w:p>
    <w:p w:rsidR="00181370" w:rsidRDefault="00181370" w:rsidP="00271B9E">
      <w:pPr>
        <w:pStyle w:val="TabellenInhalt"/>
        <w:tabs>
          <w:tab w:val="left" w:pos="2745"/>
        </w:tabs>
        <w:ind w:left="709" w:right="2692" w:hanging="482"/>
        <w:rPr>
          <w:rFonts w:ascii="Verdana" w:hAnsi="Verdana"/>
          <w:color w:val="000000" w:themeColor="text1"/>
        </w:rPr>
      </w:pPr>
      <w:r w:rsidRPr="006D4BD1">
        <w:rPr>
          <w:rFonts w:ascii="Verdana" w:hAnsi="Verdana"/>
          <w:noProof/>
          <w:spacing w:val="-12"/>
          <w:kern w:val="20"/>
          <w:sz w:val="20"/>
          <w:szCs w:val="20"/>
          <w:lang w:eastAsia="de-DE" w:bidi="ar-SA"/>
        </w:rPr>
        <mc:AlternateContent>
          <mc:Choice Requires="wps">
            <w:drawing>
              <wp:anchor distT="0" distB="0" distL="114300" distR="114300" simplePos="0" relativeHeight="251833344" behindDoc="0" locked="1" layoutInCell="1" allowOverlap="1" wp14:anchorId="3ADF0C88" wp14:editId="19F0A2B6">
                <wp:simplePos x="0" y="0"/>
                <wp:positionH relativeFrom="page">
                  <wp:posOffset>5908040</wp:posOffset>
                </wp:positionH>
                <wp:positionV relativeFrom="page">
                  <wp:posOffset>10326370</wp:posOffset>
                </wp:positionV>
                <wp:extent cx="1299600" cy="3132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181370">
                            <w:pPr>
                              <w:jc w:val="right"/>
                              <w:rPr>
                                <w:rFonts w:ascii="Verdana" w:hAnsi="Verdana"/>
                                <w:color w:val="595959" w:themeColor="text1" w:themeTint="A6"/>
                                <w:sz w:val="16"/>
                              </w:rPr>
                            </w:pPr>
                            <w:hyperlink r:id="rId16"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8" o:spid="_x0000_s1029" type="#_x0000_t202" style="position:absolute;left:0;text-align:left;margin-left:465.2pt;margin-top:813.1pt;width:102.35pt;height:24.6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" filled="f" stroked="f">
                <v:textbox>
                  <w:txbxContent>
                    <w:p w:rsidR="00451BAC" w:rsidRPr="00300AA1" w:rsidRDefault="003B101D" w:rsidP="00181370">
                      <w:pPr>
                        <w:jc w:val="right"/>
                        <w:rPr>
                          <w:rFonts w:ascii="Verdana" w:hAnsi="Verdana"/>
                          <w:color w:val="595959" w:themeColor="text1" w:themeTint="A6"/>
                          <w:sz w:val="16"/>
                        </w:rPr>
                      </w:pPr>
                      <w:hyperlink r:id="rId17"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Pr>
          <w:rFonts w:ascii="Verdana" w:hAnsi="Verdana"/>
          <w:color w:val="000000" w:themeColor="text1"/>
        </w:rPr>
        <w:br w:type="page"/>
      </w:r>
    </w:p>
    <w:p w:rsidR="00C93910" w:rsidRPr="00FF28AF" w:rsidRDefault="00C93910" w:rsidP="00C93910">
      <w:pPr>
        <w:spacing w:after="0" w:line="240" w:lineRule="auto"/>
        <w:ind w:left="227" w:right="227"/>
        <w:rPr>
          <w:rFonts w:ascii="Verdana" w:hAnsi="Verdana"/>
          <w:color w:val="FFFFFF" w:themeColor="background1"/>
          <w:sz w:val="20"/>
        </w:rPr>
      </w:pPr>
    </w:p>
    <w:p w:rsidR="00C93910" w:rsidRPr="005D04E9" w:rsidRDefault="000828B1" w:rsidP="00E506D6">
      <w:pPr>
        <w:tabs>
          <w:tab w:val="center" w:pos="5102"/>
          <w:tab w:val="left" w:pos="6255"/>
        </w:tabs>
        <w:spacing w:after="0" w:line="240" w:lineRule="auto"/>
        <w:ind w:left="227" w:right="227"/>
        <w:rPr>
          <w:rFonts w:ascii="Verdana" w:hAnsi="Verdana"/>
          <w:color w:val="FFFFFF" w:themeColor="background1"/>
          <w:sz w:val="20"/>
        </w:rPr>
      </w:pPr>
      <w:r>
        <w:rPr>
          <w:rFonts w:ascii="Verdana" w:hAnsi="Verdana"/>
          <w:color w:val="FFFFFF" w:themeColor="background1"/>
          <w:sz w:val="20"/>
        </w:rPr>
        <w:t>1</w:t>
      </w:r>
      <w:r w:rsidR="00C93910" w:rsidRPr="005D04E9">
        <w:rPr>
          <w:rFonts w:ascii="Verdana" w:hAnsi="Verdana"/>
          <w:color w:val="FFFFFF" w:themeColor="background1"/>
          <w:sz w:val="20"/>
        </w:rPr>
        <w:t>. UNTERRICHTSEINHEIT:</w:t>
      </w:r>
      <w:r w:rsidR="00C93910" w:rsidRPr="005D04E9">
        <w:rPr>
          <w:rFonts w:ascii="Verdana" w:hAnsi="Verdana"/>
          <w:noProof/>
          <w:color w:val="FFFFFF" w:themeColor="background1"/>
          <w:sz w:val="20"/>
          <w:lang w:eastAsia="de-DE"/>
        </w:rPr>
        <w:t xml:space="preserve"> </w:t>
      </w:r>
      <w:r w:rsidR="005127AB" w:rsidRPr="00D522F1">
        <w:rPr>
          <w:rFonts w:ascii="Verdana" w:hAnsi="Verdana"/>
          <w:noProof/>
          <w:color w:val="000000" w:themeColor="text1"/>
          <w:sz w:val="16"/>
          <w:lang w:eastAsia="de-DE"/>
        </w:rPr>
        <mc:AlternateContent>
          <mc:Choice Requires="wps">
            <w:drawing>
              <wp:anchor distT="0" distB="0" distL="114300" distR="114300" simplePos="0" relativeHeight="251806720" behindDoc="0" locked="1" layoutInCell="1" allowOverlap="1" wp14:anchorId="7187A8C7" wp14:editId="7C62D698">
                <wp:simplePos x="0" y="0"/>
                <wp:positionH relativeFrom="page">
                  <wp:posOffset>5908040</wp:posOffset>
                </wp:positionH>
                <wp:positionV relativeFrom="page">
                  <wp:posOffset>10326370</wp:posOffset>
                </wp:positionV>
                <wp:extent cx="1299600" cy="313200"/>
                <wp:effectExtent l="0" t="0" r="0" b="0"/>
                <wp:wrapNone/>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5127AB">
                            <w:pPr>
                              <w:jc w:val="right"/>
                              <w:rPr>
                                <w:rFonts w:ascii="Verdana" w:hAnsi="Verdana"/>
                                <w:color w:val="595959" w:themeColor="text1" w:themeTint="A6"/>
                                <w:sz w:val="16"/>
                              </w:rPr>
                            </w:pPr>
                            <w:hyperlink r:id="rId18"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88" o:spid="_x0000_s1030" type="#_x0000_t202" style="position:absolute;left:0;text-align:left;margin-left:465.2pt;margin-top:813.1pt;width:102.35pt;height:24.6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" filled="f" stroked="f">
                <v:textbox>
                  <w:txbxContent>
                    <w:p w:rsidR="00451BAC" w:rsidRPr="00300AA1" w:rsidRDefault="003B101D" w:rsidP="005127AB">
                      <w:pPr>
                        <w:jc w:val="right"/>
                        <w:rPr>
                          <w:rFonts w:ascii="Verdana" w:hAnsi="Verdana"/>
                          <w:color w:val="595959" w:themeColor="text1" w:themeTint="A6"/>
                          <w:sz w:val="16"/>
                        </w:rPr>
                      </w:pPr>
                      <w:hyperlink r:id="rId19"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00C93910" w:rsidRPr="005D04E9">
        <w:rPr>
          <w:rFonts w:ascii="Verdana" w:hAnsi="Verdana"/>
          <w:noProof/>
          <w:color w:val="FFFFFF" w:themeColor="background1"/>
          <w:sz w:val="20"/>
          <w:lang w:eastAsia="de-DE"/>
        </w:rPr>
        <w:drawing>
          <wp:anchor distT="0" distB="0" distL="114300" distR="114300" simplePos="0" relativeHeight="251684864" behindDoc="1" locked="1" layoutInCell="1" allowOverlap="1" wp14:anchorId="76E59615" wp14:editId="60BB94B2">
            <wp:simplePos x="0" y="0"/>
            <wp:positionH relativeFrom="page">
              <wp:posOffset>0</wp:posOffset>
            </wp:positionH>
            <wp:positionV relativeFrom="page">
              <wp:posOffset>25400</wp:posOffset>
            </wp:positionV>
            <wp:extent cx="7560000" cy="10692000"/>
            <wp:effectExtent l="0" t="0" r="317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Se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E506D6">
        <w:rPr>
          <w:rFonts w:ascii="Verdana" w:hAnsi="Verdana"/>
          <w:noProof/>
          <w:color w:val="FFFFFF" w:themeColor="background1"/>
          <w:sz w:val="20"/>
          <w:lang w:eastAsia="de-DE"/>
        </w:rPr>
        <w:tab/>
      </w:r>
      <w:r w:rsidR="00E506D6">
        <w:rPr>
          <w:rFonts w:ascii="Verdana" w:hAnsi="Verdana"/>
          <w:noProof/>
          <w:color w:val="FFFFFF" w:themeColor="background1"/>
          <w:sz w:val="20"/>
          <w:lang w:eastAsia="de-DE"/>
        </w:rPr>
        <w:tab/>
      </w:r>
    </w:p>
    <w:p w:rsidR="00E506D6" w:rsidRPr="005D04E9" w:rsidRDefault="00E506D6" w:rsidP="00E506D6">
      <w:pPr>
        <w:tabs>
          <w:tab w:val="left" w:pos="2268"/>
        </w:tabs>
        <w:spacing w:after="120" w:line="240" w:lineRule="auto"/>
        <w:ind w:left="227" w:right="227"/>
        <w:rPr>
          <w:rFonts w:ascii="Verdana" w:hAnsi="Verdana"/>
          <w:color w:val="FFFFFF" w:themeColor="background1"/>
          <w:sz w:val="26"/>
          <w:szCs w:val="26"/>
        </w:rPr>
      </w:pPr>
      <w:r w:rsidRPr="006D4BD1">
        <w:rPr>
          <w:rFonts w:ascii="Verdana" w:hAnsi="Verdana"/>
          <w:color w:val="FFFFFF" w:themeColor="background1"/>
          <w:sz w:val="26"/>
          <w:szCs w:val="26"/>
        </w:rPr>
        <w:t>WEGE ZU EINEM GESELLSCHAFTLICHEN WANDEL</w:t>
      </w:r>
    </w:p>
    <w:p w:rsidR="00C93910" w:rsidRPr="00C93910" w:rsidRDefault="00C93910" w:rsidP="00C93910">
      <w:pPr>
        <w:tabs>
          <w:tab w:val="left" w:pos="2268"/>
        </w:tabs>
        <w:spacing w:after="0" w:line="240" w:lineRule="auto"/>
        <w:ind w:left="227" w:right="227"/>
        <w:rPr>
          <w:rFonts w:ascii="Verdana" w:hAnsi="Verdana"/>
          <w:spacing w:val="-12"/>
          <w:sz w:val="20"/>
          <w:szCs w:val="26"/>
        </w:rPr>
      </w:pPr>
    </w:p>
    <w:p w:rsidR="00C93910" w:rsidRDefault="00C93910" w:rsidP="00C93910">
      <w:pPr>
        <w:tabs>
          <w:tab w:val="left" w:pos="426"/>
          <w:tab w:val="left" w:pos="851"/>
        </w:tabs>
        <w:spacing w:after="0" w:line="240" w:lineRule="auto"/>
        <w:ind w:left="426" w:right="2550" w:hanging="199"/>
        <w:rPr>
          <w:rFonts w:ascii="Verdana" w:hAnsi="Verdana"/>
          <w:color w:val="000000" w:themeColor="text1"/>
          <w:sz w:val="20"/>
        </w:rPr>
      </w:pPr>
    </w:p>
    <w:p w:rsidR="00E506D6" w:rsidRDefault="00E506D6" w:rsidP="00E506D6">
      <w:pPr>
        <w:tabs>
          <w:tab w:val="left" w:pos="794"/>
          <w:tab w:val="left" w:pos="851"/>
        </w:tabs>
        <w:spacing w:before="120" w:after="0" w:line="240" w:lineRule="auto"/>
        <w:ind w:left="284" w:right="227"/>
        <w:rPr>
          <w:b/>
          <w:sz w:val="32"/>
          <w:szCs w:val="32"/>
        </w:rPr>
      </w:pPr>
      <w:r w:rsidRPr="00E506D6">
        <w:rPr>
          <w:rFonts w:ascii="Verdana" w:eastAsia="SimSun" w:hAnsi="Verdana" w:cs="Mangal"/>
          <w:b/>
          <w:spacing w:val="-12"/>
          <w:kern w:val="20"/>
          <w:sz w:val="20"/>
          <w:szCs w:val="20"/>
          <w:lang w:eastAsia="hi-IN" w:bidi="hi-IN"/>
        </w:rPr>
        <w:t>Tafelbild</w:t>
      </w:r>
      <w:r>
        <w:rPr>
          <w:b/>
        </w:rPr>
        <w:t xml:space="preserve">: </w:t>
      </w:r>
      <w:r>
        <w:rPr>
          <w:b/>
        </w:rPr>
        <w:tab/>
      </w:r>
      <w:r w:rsidR="002775BF">
        <w:rPr>
          <w:rFonts w:ascii="Verdana" w:hAnsi="Verdana"/>
          <w:sz w:val="26"/>
          <w:szCs w:val="26"/>
        </w:rPr>
        <w:t>MITGIFTMORD: ALTE TRADITION UND MODERNE GIER</w:t>
      </w:r>
    </w:p>
    <w:p w:rsidR="00E506D6" w:rsidRDefault="00E506D6" w:rsidP="00E506D6"/>
    <w:p w:rsidR="00E506D6" w:rsidRDefault="00D13622" w:rsidP="00E506D6">
      <w:r w:rsidRPr="002775BF">
        <w:rPr>
          <w:rFonts w:ascii="Verdana" w:hAnsi="Verdana"/>
          <w:noProof/>
          <w:color w:val="FFFFFF" w:themeColor="background1"/>
          <w:sz w:val="20"/>
          <w:lang w:eastAsia="de-DE"/>
        </w:rPr>
        <mc:AlternateContent>
          <mc:Choice Requires="wps">
            <w:drawing>
              <wp:anchor distT="0" distB="0" distL="114300" distR="114300" simplePos="0" relativeHeight="252008448" behindDoc="0" locked="0" layoutInCell="1" allowOverlap="1" wp14:anchorId="17444E41" wp14:editId="327AC212">
                <wp:simplePos x="0" y="0"/>
                <wp:positionH relativeFrom="column">
                  <wp:posOffset>2032635</wp:posOffset>
                </wp:positionH>
                <wp:positionV relativeFrom="paragraph">
                  <wp:posOffset>78105</wp:posOffset>
                </wp:positionV>
                <wp:extent cx="2609850" cy="2619375"/>
                <wp:effectExtent l="0" t="0" r="19050" b="28575"/>
                <wp:wrapNone/>
                <wp:docPr id="34" name="Textfeld 34"/>
                <wp:cNvGraphicFramePr/>
                <a:graphic xmlns:a="http://schemas.openxmlformats.org/drawingml/2006/main">
                  <a:graphicData uri="http://schemas.microsoft.com/office/word/2010/wordprocessingShape">
                    <wps:wsp>
                      <wps:cNvSpPr txBox="1"/>
                      <wps:spPr>
                        <a:xfrm>
                          <a:off x="0" y="0"/>
                          <a:ext cx="2609850" cy="2619375"/>
                        </a:xfrm>
                        <a:prstGeom prst="rect">
                          <a:avLst/>
                        </a:prstGeom>
                        <a:solidFill>
                          <a:srgbClr val="92D050"/>
                        </a:solidFill>
                        <a:ln w="6350">
                          <a:solidFill>
                            <a:prstClr val="black"/>
                          </a:solidFill>
                        </a:ln>
                        <a:effectLst/>
                      </wps:spPr>
                      <wps:txbx>
                        <w:txbxContent>
                          <w:p w:rsidR="00451BAC" w:rsidRPr="00D86B38" w:rsidRDefault="00451BAC" w:rsidP="002775BF">
                            <w:pPr>
                              <w:rPr>
                                <w:b/>
                              </w:rPr>
                            </w:pPr>
                            <w:r w:rsidRPr="00D13622">
                              <w:rPr>
                                <w:rFonts w:ascii="Verdana" w:hAnsi="Verdana"/>
                                <w:b/>
                              </w:rPr>
                              <w:t>Südindien: Mitgift und Brautpreis</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Mitgift = Erbe, das zur Absicherung im Besitz der Frau bleibt</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Brüder für Beschaffung mitverantwortlich</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Nur über weibliche Linie vererbbar</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Onkel/Bruder verwalten Mitgift und </w:t>
                            </w:r>
                            <w:r>
                              <w:rPr>
                                <w:rFonts w:ascii="Verdana" w:hAnsi="Verdana"/>
                                <w:sz w:val="18"/>
                              </w:rPr>
                              <w:t xml:space="preserve">sind </w:t>
                            </w:r>
                            <w:r w:rsidRPr="00D13622">
                              <w:rPr>
                                <w:rFonts w:ascii="Verdana" w:hAnsi="Verdana"/>
                                <w:sz w:val="18"/>
                              </w:rPr>
                              <w:t xml:space="preserve">verantwortlich für </w:t>
                            </w:r>
                            <w:r>
                              <w:rPr>
                                <w:rFonts w:ascii="Verdana" w:hAnsi="Verdana"/>
                                <w:sz w:val="18"/>
                              </w:rPr>
                              <w:t xml:space="preserve">das </w:t>
                            </w:r>
                            <w:r w:rsidRPr="00D13622">
                              <w:rPr>
                                <w:rFonts w:ascii="Verdana" w:hAnsi="Verdana"/>
                                <w:sz w:val="18"/>
                              </w:rPr>
                              <w:t>Wohl der Braut</w:t>
                            </w:r>
                          </w:p>
                          <w:p w:rsidR="00451BAC" w:rsidRDefault="00451BAC" w:rsidP="00D13622">
                            <w:pPr>
                              <w:pStyle w:val="Sprechblasentext"/>
                              <w:rPr>
                                <w:rFonts w:ascii="Verdana" w:hAnsi="Verdana"/>
                                <w:sz w:val="18"/>
                              </w:rPr>
                            </w:pPr>
                          </w:p>
                          <w:p w:rsidR="00451BAC" w:rsidRDefault="00671B7D" w:rsidP="00671B7D">
                            <w:pPr>
                              <w:pStyle w:val="Sprechblasentext"/>
                              <w:jc w:val="center"/>
                              <w:rPr>
                                <w:rFonts w:ascii="Verdana" w:hAnsi="Verdana"/>
                                <w:sz w:val="18"/>
                              </w:rPr>
                            </w:pPr>
                            <w:r>
                              <w:rPr>
                                <w:rFonts w:ascii="Verdana" w:hAnsi="Verdana"/>
                                <w:noProof/>
                                <w:sz w:val="18"/>
                                <w:lang w:eastAsia="de-DE"/>
                              </w:rPr>
                              <w:drawing>
                                <wp:inline distT="0" distB="0" distL="0" distR="0" wp14:anchorId="4D2F45E6" wp14:editId="29996DB6">
                                  <wp:extent cx="151200" cy="3060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00" cy="306000"/>
                                          </a:xfrm>
                                          <a:prstGeom prst="rect">
                                            <a:avLst/>
                                          </a:prstGeom>
                                          <a:noFill/>
                                          <a:ln>
                                            <a:noFill/>
                                          </a:ln>
                                        </pic:spPr>
                                      </pic:pic>
                                    </a:graphicData>
                                  </a:graphic>
                                </wp:inline>
                              </w:drawing>
                            </w:r>
                          </w:p>
                          <w:p w:rsidR="00451BAC" w:rsidRPr="00D13622" w:rsidRDefault="00451BAC" w:rsidP="00D13622">
                            <w:pPr>
                              <w:pStyle w:val="Sprechblasentext"/>
                              <w:rPr>
                                <w:rFonts w:ascii="Verdana" w:hAnsi="Verdana"/>
                                <w:sz w:val="18"/>
                              </w:rPr>
                            </w:pP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Briten (Kolonialisierung): Mann darf Mitgift verwalten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31" type="#_x0000_t202" style="position:absolute;margin-left:160.05pt;margin-top:6.15pt;width:205.5pt;height:206.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" fillcolor="#92d050" strokeweight=".5pt">
                <v:textbox>
                  <w:txbxContent>
                    <w:p w:rsidR="00451BAC" w:rsidRPr="00D86B38" w:rsidRDefault="00451BAC" w:rsidP="002775BF">
                      <w:pPr>
                        <w:rPr>
                          <w:b/>
                        </w:rPr>
                      </w:pPr>
                      <w:r w:rsidRPr="00D13622">
                        <w:rPr>
                          <w:rFonts w:ascii="Verdana" w:hAnsi="Verdana"/>
                          <w:b/>
                        </w:rPr>
                        <w:t>Südindien: Mitgift und Brautpreis</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Mitgift = Erbe, das zur Absicherung im Besitz der Frau bleibt</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Brüder für Beschaffung mitverantwortlich</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Nur über weibliche Linie vererbbar</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Onkel/Bruder verwalten Mitgift und </w:t>
                      </w:r>
                      <w:r>
                        <w:rPr>
                          <w:rFonts w:ascii="Verdana" w:hAnsi="Verdana"/>
                          <w:sz w:val="18"/>
                        </w:rPr>
                        <w:t xml:space="preserve">sind </w:t>
                      </w:r>
                      <w:r w:rsidRPr="00D13622">
                        <w:rPr>
                          <w:rFonts w:ascii="Verdana" w:hAnsi="Verdana"/>
                          <w:sz w:val="18"/>
                        </w:rPr>
                        <w:t xml:space="preserve">verantwortlich für </w:t>
                      </w:r>
                      <w:r>
                        <w:rPr>
                          <w:rFonts w:ascii="Verdana" w:hAnsi="Verdana"/>
                          <w:sz w:val="18"/>
                        </w:rPr>
                        <w:t xml:space="preserve">das </w:t>
                      </w:r>
                      <w:r w:rsidRPr="00D13622">
                        <w:rPr>
                          <w:rFonts w:ascii="Verdana" w:hAnsi="Verdana"/>
                          <w:sz w:val="18"/>
                        </w:rPr>
                        <w:t>Wohl der Braut</w:t>
                      </w:r>
                    </w:p>
                    <w:p w:rsidR="00451BAC" w:rsidRDefault="00451BAC" w:rsidP="00D13622">
                      <w:pPr>
                        <w:pStyle w:val="Sprechblasentext"/>
                        <w:rPr>
                          <w:rFonts w:ascii="Verdana" w:hAnsi="Verdana"/>
                          <w:sz w:val="18"/>
                        </w:rPr>
                      </w:pPr>
                    </w:p>
                    <w:p w:rsidR="00451BAC" w:rsidRDefault="00671B7D" w:rsidP="00671B7D">
                      <w:pPr>
                        <w:pStyle w:val="Sprechblasentext"/>
                        <w:jc w:val="center"/>
                        <w:rPr>
                          <w:rFonts w:ascii="Verdana" w:hAnsi="Verdana"/>
                          <w:sz w:val="18"/>
                        </w:rPr>
                      </w:pPr>
                      <w:r>
                        <w:rPr>
                          <w:rFonts w:ascii="Verdana" w:hAnsi="Verdana"/>
                          <w:noProof/>
                          <w:sz w:val="18"/>
                          <w:lang w:eastAsia="de-DE"/>
                        </w:rPr>
                        <w:drawing>
                          <wp:inline distT="0" distB="0" distL="0" distR="0" wp14:anchorId="4D2F45E6" wp14:editId="29996DB6">
                            <wp:extent cx="151200" cy="3060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200" cy="306000"/>
                                    </a:xfrm>
                                    <a:prstGeom prst="rect">
                                      <a:avLst/>
                                    </a:prstGeom>
                                    <a:noFill/>
                                    <a:ln>
                                      <a:noFill/>
                                    </a:ln>
                                  </pic:spPr>
                                </pic:pic>
                              </a:graphicData>
                            </a:graphic>
                          </wp:inline>
                        </w:drawing>
                      </w:r>
                    </w:p>
                    <w:p w:rsidR="00451BAC" w:rsidRPr="00D13622" w:rsidRDefault="00451BAC" w:rsidP="00D13622">
                      <w:pPr>
                        <w:pStyle w:val="Sprechblasentext"/>
                        <w:rPr>
                          <w:rFonts w:ascii="Verdana" w:hAnsi="Verdana"/>
                          <w:sz w:val="18"/>
                        </w:rPr>
                      </w:pP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Briten (Kolonialisierung): Mann darf Mitgift verwalten </w:t>
                      </w:r>
                    </w:p>
                  </w:txbxContent>
                </v:textbox>
              </v:shape>
            </w:pict>
          </mc:Fallback>
        </mc:AlternateContent>
      </w:r>
    </w:p>
    <w:p w:rsidR="00E506D6" w:rsidRDefault="00D13622" w:rsidP="00E506D6">
      <w:r w:rsidRPr="002775BF">
        <w:rPr>
          <w:rFonts w:ascii="Verdana" w:hAnsi="Verdana"/>
          <w:noProof/>
          <w:color w:val="FFFFFF" w:themeColor="background1"/>
          <w:sz w:val="20"/>
          <w:lang w:eastAsia="de-DE"/>
        </w:rPr>
        <mc:AlternateContent>
          <mc:Choice Requires="wps">
            <w:drawing>
              <wp:anchor distT="0" distB="0" distL="114300" distR="114300" simplePos="0" relativeHeight="252007424" behindDoc="0" locked="0" layoutInCell="1" allowOverlap="1" wp14:anchorId="2A73F7B2" wp14:editId="3DF22242">
                <wp:simplePos x="0" y="0"/>
                <wp:positionH relativeFrom="column">
                  <wp:posOffset>137160</wp:posOffset>
                </wp:positionH>
                <wp:positionV relativeFrom="paragraph">
                  <wp:posOffset>250825</wp:posOffset>
                </wp:positionV>
                <wp:extent cx="1666875" cy="2028825"/>
                <wp:effectExtent l="0" t="0" r="28575" b="28575"/>
                <wp:wrapNone/>
                <wp:docPr id="33" name="Textfeld 33"/>
                <wp:cNvGraphicFramePr/>
                <a:graphic xmlns:a="http://schemas.openxmlformats.org/drawingml/2006/main">
                  <a:graphicData uri="http://schemas.microsoft.com/office/word/2010/wordprocessingShape">
                    <wps:wsp>
                      <wps:cNvSpPr txBox="1"/>
                      <wps:spPr>
                        <a:xfrm>
                          <a:off x="0" y="0"/>
                          <a:ext cx="1666875" cy="2028825"/>
                        </a:xfrm>
                        <a:prstGeom prst="rect">
                          <a:avLst/>
                        </a:prstGeom>
                        <a:solidFill>
                          <a:srgbClr val="92D050"/>
                        </a:solidFill>
                        <a:ln w="6350">
                          <a:solidFill>
                            <a:prstClr val="black"/>
                          </a:solidFill>
                        </a:ln>
                        <a:effectLst/>
                      </wps:spPr>
                      <wps:txbx>
                        <w:txbxContent>
                          <w:p w:rsidR="00451BAC" w:rsidRPr="002775BF" w:rsidRDefault="00451BAC" w:rsidP="00D13622">
                            <w:pPr>
                              <w:rPr>
                                <w:rFonts w:ascii="Verdana" w:hAnsi="Verdana"/>
                                <w:b/>
                              </w:rPr>
                            </w:pPr>
                            <w:r w:rsidRPr="002775BF">
                              <w:rPr>
                                <w:rFonts w:ascii="Verdana" w:hAnsi="Verdana"/>
                                <w:b/>
                              </w:rPr>
                              <w:t>Nordindien: Mitgift</w:t>
                            </w:r>
                          </w:p>
                          <w:p w:rsidR="00451BAC" w:rsidRPr="002775BF" w:rsidRDefault="00451BAC" w:rsidP="002775BF">
                            <w:pPr>
                              <w:pStyle w:val="Sprechblasentext"/>
                              <w:numPr>
                                <w:ilvl w:val="0"/>
                                <w:numId w:val="2"/>
                              </w:numPr>
                              <w:ind w:left="426" w:hanging="426"/>
                              <w:rPr>
                                <w:rFonts w:ascii="Verdana" w:hAnsi="Verdana"/>
                                <w:sz w:val="18"/>
                              </w:rPr>
                            </w:pPr>
                            <w:r>
                              <w:t>M</w:t>
                            </w:r>
                            <w:r w:rsidRPr="002775BF">
                              <w:rPr>
                                <w:rFonts w:ascii="Verdana" w:hAnsi="Verdana"/>
                                <w:sz w:val="18"/>
                              </w:rPr>
                              <w:t>ann muss für Frau aufkommen</w:t>
                            </w:r>
                          </w:p>
                          <w:p w:rsidR="00451BAC" w:rsidRPr="002775BF" w:rsidRDefault="00451BAC" w:rsidP="002775BF">
                            <w:pPr>
                              <w:pStyle w:val="Sprechblasentext"/>
                              <w:numPr>
                                <w:ilvl w:val="0"/>
                                <w:numId w:val="2"/>
                              </w:numPr>
                              <w:ind w:left="426" w:hanging="426"/>
                              <w:rPr>
                                <w:rFonts w:ascii="Verdana" w:hAnsi="Verdana"/>
                                <w:sz w:val="18"/>
                              </w:rPr>
                            </w:pPr>
                            <w:r w:rsidRPr="002775BF">
                              <w:rPr>
                                <w:rFonts w:ascii="Verdana" w:hAnsi="Verdana"/>
                                <w:sz w:val="18"/>
                              </w:rPr>
                              <w:t>Seine Familie bekommt ihr „Erbe</w:t>
                            </w:r>
                            <w:r>
                              <w:rPr>
                                <w:rFonts w:ascii="Verdana" w:hAnsi="Verdana"/>
                                <w:sz w:val="18"/>
                              </w:rPr>
                              <w:t>″</w:t>
                            </w:r>
                            <w:r w:rsidRPr="002775BF">
                              <w:rPr>
                                <w:rFonts w:ascii="Verdana" w:hAnsi="Verdana"/>
                                <w:sz w:val="18"/>
                              </w:rPr>
                              <w:t xml:space="preserve"> als Entschädigung</w:t>
                            </w:r>
                          </w:p>
                          <w:p w:rsidR="00451BAC" w:rsidRPr="002775BF" w:rsidRDefault="00451BAC" w:rsidP="002775BF">
                            <w:pPr>
                              <w:pStyle w:val="Sprechblasentext"/>
                              <w:numPr>
                                <w:ilvl w:val="0"/>
                                <w:numId w:val="2"/>
                              </w:numPr>
                              <w:ind w:left="426" w:hanging="426"/>
                              <w:rPr>
                                <w:rFonts w:ascii="Verdana" w:hAnsi="Verdana"/>
                                <w:sz w:val="18"/>
                              </w:rPr>
                            </w:pPr>
                            <w:r w:rsidRPr="002775BF">
                              <w:rPr>
                                <w:rFonts w:ascii="Verdana" w:hAnsi="Verdana"/>
                                <w:sz w:val="18"/>
                              </w:rPr>
                              <w:t>Er übernimmt das Recht vom Vater, über sie zu bestimmen</w:t>
                            </w:r>
                            <w:r w:rsidR="00671B7D">
                              <w:rPr>
                                <w:rFonts w:ascii="Verdana" w:hAnsi="Verdana"/>
                                <w:sz w:val="18"/>
                              </w:rPr>
                              <w:t>.</w:t>
                            </w:r>
                            <w:r w:rsidRPr="002775BF">
                              <w:rPr>
                                <w:rFonts w:ascii="Verdana" w:hAnsi="Verdan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32" type="#_x0000_t202" style="position:absolute;margin-left:10.8pt;margin-top:19.75pt;width:131.25pt;height:15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" fillcolor="#92d050" strokeweight=".5pt">
                <v:textbox>
                  <w:txbxContent>
                    <w:p w:rsidR="00451BAC" w:rsidRPr="002775BF" w:rsidRDefault="00451BAC" w:rsidP="00D13622">
                      <w:pPr>
                        <w:rPr>
                          <w:rFonts w:ascii="Verdana" w:hAnsi="Verdana"/>
                          <w:b/>
                        </w:rPr>
                      </w:pPr>
                      <w:r w:rsidRPr="002775BF">
                        <w:rPr>
                          <w:rFonts w:ascii="Verdana" w:hAnsi="Verdana"/>
                          <w:b/>
                        </w:rPr>
                        <w:t>Nordindien: Mitgift</w:t>
                      </w:r>
                    </w:p>
                    <w:p w:rsidR="00451BAC" w:rsidRPr="002775BF" w:rsidRDefault="00451BAC" w:rsidP="002775BF">
                      <w:pPr>
                        <w:pStyle w:val="Sprechblasentext"/>
                        <w:numPr>
                          <w:ilvl w:val="0"/>
                          <w:numId w:val="2"/>
                        </w:numPr>
                        <w:ind w:left="426" w:hanging="426"/>
                        <w:rPr>
                          <w:rFonts w:ascii="Verdana" w:hAnsi="Verdana"/>
                          <w:sz w:val="18"/>
                        </w:rPr>
                      </w:pPr>
                      <w:r>
                        <w:t>M</w:t>
                      </w:r>
                      <w:r w:rsidRPr="002775BF">
                        <w:rPr>
                          <w:rFonts w:ascii="Verdana" w:hAnsi="Verdana"/>
                          <w:sz w:val="18"/>
                        </w:rPr>
                        <w:t>ann muss für Frau aufkommen</w:t>
                      </w:r>
                    </w:p>
                    <w:p w:rsidR="00451BAC" w:rsidRPr="002775BF" w:rsidRDefault="00451BAC" w:rsidP="002775BF">
                      <w:pPr>
                        <w:pStyle w:val="Sprechblasentext"/>
                        <w:numPr>
                          <w:ilvl w:val="0"/>
                          <w:numId w:val="2"/>
                        </w:numPr>
                        <w:ind w:left="426" w:hanging="426"/>
                        <w:rPr>
                          <w:rFonts w:ascii="Verdana" w:hAnsi="Verdana"/>
                          <w:sz w:val="18"/>
                        </w:rPr>
                      </w:pPr>
                      <w:r w:rsidRPr="002775BF">
                        <w:rPr>
                          <w:rFonts w:ascii="Verdana" w:hAnsi="Verdana"/>
                          <w:sz w:val="18"/>
                        </w:rPr>
                        <w:t>Seine Familie bekommt ihr „Erbe</w:t>
                      </w:r>
                      <w:r>
                        <w:rPr>
                          <w:rFonts w:ascii="Verdana" w:hAnsi="Verdana"/>
                          <w:sz w:val="18"/>
                        </w:rPr>
                        <w:t>″</w:t>
                      </w:r>
                      <w:r w:rsidRPr="002775BF">
                        <w:rPr>
                          <w:rFonts w:ascii="Verdana" w:hAnsi="Verdana"/>
                          <w:sz w:val="18"/>
                        </w:rPr>
                        <w:t xml:space="preserve"> als Entschädigung</w:t>
                      </w:r>
                    </w:p>
                    <w:p w:rsidR="00451BAC" w:rsidRPr="002775BF" w:rsidRDefault="00451BAC" w:rsidP="002775BF">
                      <w:pPr>
                        <w:pStyle w:val="Sprechblasentext"/>
                        <w:numPr>
                          <w:ilvl w:val="0"/>
                          <w:numId w:val="2"/>
                        </w:numPr>
                        <w:ind w:left="426" w:hanging="426"/>
                        <w:rPr>
                          <w:rFonts w:ascii="Verdana" w:hAnsi="Verdana"/>
                          <w:sz w:val="18"/>
                        </w:rPr>
                      </w:pPr>
                      <w:r w:rsidRPr="002775BF">
                        <w:rPr>
                          <w:rFonts w:ascii="Verdana" w:hAnsi="Verdana"/>
                          <w:sz w:val="18"/>
                        </w:rPr>
                        <w:t>Er übernimmt das Recht vom Vater, über sie zu bestimmen</w:t>
                      </w:r>
                      <w:r w:rsidR="00671B7D">
                        <w:rPr>
                          <w:rFonts w:ascii="Verdana" w:hAnsi="Verdana"/>
                          <w:sz w:val="18"/>
                        </w:rPr>
                        <w:t>.</w:t>
                      </w:r>
                      <w:r w:rsidRPr="002775BF">
                        <w:rPr>
                          <w:rFonts w:ascii="Verdana" w:hAnsi="Verdana"/>
                          <w:sz w:val="18"/>
                        </w:rPr>
                        <w:t xml:space="preserve"> </w:t>
                      </w:r>
                    </w:p>
                  </w:txbxContent>
                </v:textbox>
              </v:shape>
            </w:pict>
          </mc:Fallback>
        </mc:AlternateContent>
      </w:r>
    </w:p>
    <w:p w:rsidR="00E506D6" w:rsidRDefault="00D13622" w:rsidP="00E506D6">
      <w:r w:rsidRPr="002775BF">
        <w:rPr>
          <w:rFonts w:ascii="Verdana" w:hAnsi="Verdana"/>
          <w:noProof/>
          <w:color w:val="FFFFFF" w:themeColor="background1"/>
          <w:sz w:val="20"/>
          <w:lang w:eastAsia="de-DE"/>
        </w:rPr>
        <mc:AlternateContent>
          <mc:Choice Requires="wps">
            <w:drawing>
              <wp:anchor distT="0" distB="0" distL="114300" distR="114300" simplePos="0" relativeHeight="252009472" behindDoc="0" locked="0" layoutInCell="1" allowOverlap="1" wp14:anchorId="0D191978" wp14:editId="16F2BBC1">
                <wp:simplePos x="0" y="0"/>
                <wp:positionH relativeFrom="column">
                  <wp:posOffset>4852035</wp:posOffset>
                </wp:positionH>
                <wp:positionV relativeFrom="paragraph">
                  <wp:posOffset>146685</wp:posOffset>
                </wp:positionV>
                <wp:extent cx="1533525" cy="1600200"/>
                <wp:effectExtent l="0" t="0" r="28575" b="19050"/>
                <wp:wrapNone/>
                <wp:docPr id="35" name="Textfeld 35"/>
                <wp:cNvGraphicFramePr/>
                <a:graphic xmlns:a="http://schemas.openxmlformats.org/drawingml/2006/main">
                  <a:graphicData uri="http://schemas.microsoft.com/office/word/2010/wordprocessingShape">
                    <wps:wsp>
                      <wps:cNvSpPr txBox="1"/>
                      <wps:spPr>
                        <a:xfrm>
                          <a:off x="0" y="0"/>
                          <a:ext cx="1533525" cy="1600200"/>
                        </a:xfrm>
                        <a:prstGeom prst="rect">
                          <a:avLst/>
                        </a:prstGeom>
                        <a:solidFill>
                          <a:srgbClr val="92D050"/>
                        </a:solidFill>
                        <a:ln w="6350">
                          <a:solidFill>
                            <a:prstClr val="black"/>
                          </a:solidFill>
                        </a:ln>
                        <a:effectLst/>
                      </wps:spPr>
                      <wps:txbx>
                        <w:txbxContent>
                          <w:p w:rsidR="00451BAC" w:rsidRPr="00D13622" w:rsidRDefault="00451BAC" w:rsidP="002775BF">
                            <w:pPr>
                              <w:rPr>
                                <w:rFonts w:ascii="Verdana" w:hAnsi="Verdana"/>
                                <w:b/>
                              </w:rPr>
                            </w:pPr>
                            <w:r w:rsidRPr="00D13622">
                              <w:rPr>
                                <w:rFonts w:ascii="Verdana" w:hAnsi="Verdana"/>
                                <w:b/>
                              </w:rPr>
                              <w:t>Nordostindien: Brautpreis</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Frau arbeitet in seiner Familie mit</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Mann bezahlt ihre Familie aus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3" type="#_x0000_t202" style="position:absolute;margin-left:382.05pt;margin-top:11.55pt;width:120.75pt;height:12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" fillcolor="#92d050" strokeweight=".5pt">
                <v:textbox>
                  <w:txbxContent>
                    <w:p w:rsidR="00451BAC" w:rsidRPr="00D13622" w:rsidRDefault="00451BAC" w:rsidP="002775BF">
                      <w:pPr>
                        <w:rPr>
                          <w:rFonts w:ascii="Verdana" w:hAnsi="Verdana"/>
                          <w:b/>
                        </w:rPr>
                      </w:pPr>
                      <w:r w:rsidRPr="00D13622">
                        <w:rPr>
                          <w:rFonts w:ascii="Verdana" w:hAnsi="Verdana"/>
                          <w:b/>
                        </w:rPr>
                        <w:t>Nordostindien: Brautpreis</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Frau arbeitet in seiner Familie mit</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Mann bezahlt ihre Familie aus  </w:t>
                      </w:r>
                    </w:p>
                  </w:txbxContent>
                </v:textbox>
              </v:shape>
            </w:pict>
          </mc:Fallback>
        </mc:AlternateContent>
      </w:r>
    </w:p>
    <w:p w:rsidR="00E506D6" w:rsidRDefault="00E506D6" w:rsidP="00E506D6"/>
    <w:p w:rsidR="00E506D6" w:rsidRDefault="00E506D6" w:rsidP="00E506D6"/>
    <w:p w:rsidR="00E506D6" w:rsidRDefault="00E506D6" w:rsidP="00E506D6"/>
    <w:p w:rsidR="00E506D6" w:rsidRDefault="00E506D6" w:rsidP="00E506D6"/>
    <w:p w:rsidR="00E506D6" w:rsidRDefault="00E506D6" w:rsidP="00E506D6"/>
    <w:p w:rsidR="00E506D6" w:rsidRDefault="00E506D6" w:rsidP="00E506D6"/>
    <w:p w:rsidR="00E506D6" w:rsidRDefault="00E506D6" w:rsidP="00E506D6"/>
    <w:p w:rsidR="00E506D6" w:rsidRDefault="00D13622" w:rsidP="00E506D6">
      <w:r>
        <w:rPr>
          <w:noProof/>
          <w:lang w:eastAsia="de-DE"/>
        </w:rPr>
        <mc:AlternateContent>
          <mc:Choice Requires="wpg">
            <w:drawing>
              <wp:anchor distT="0" distB="0" distL="114300" distR="114300" simplePos="0" relativeHeight="251855872" behindDoc="0" locked="0" layoutInCell="1" allowOverlap="1" wp14:anchorId="2C028C5F" wp14:editId="78CFE383">
                <wp:simplePos x="0" y="0"/>
                <wp:positionH relativeFrom="column">
                  <wp:posOffset>727710</wp:posOffset>
                </wp:positionH>
                <wp:positionV relativeFrom="paragraph">
                  <wp:posOffset>85725</wp:posOffset>
                </wp:positionV>
                <wp:extent cx="4885690" cy="2045970"/>
                <wp:effectExtent l="0" t="0" r="10160" b="11430"/>
                <wp:wrapNone/>
                <wp:docPr id="117" name="Gruppieren 117"/>
                <wp:cNvGraphicFramePr/>
                <a:graphic xmlns:a="http://schemas.openxmlformats.org/drawingml/2006/main">
                  <a:graphicData uri="http://schemas.microsoft.com/office/word/2010/wordprocessingGroup">
                    <wpg:wgp>
                      <wpg:cNvGrpSpPr/>
                      <wpg:grpSpPr>
                        <a:xfrm>
                          <a:off x="0" y="0"/>
                          <a:ext cx="4885690" cy="2045970"/>
                          <a:chOff x="1533523" y="2019873"/>
                          <a:chExt cx="4886326" cy="2047875"/>
                        </a:xfrm>
                      </wpg:grpSpPr>
                      <wps:wsp>
                        <wps:cNvPr id="134" name="Ellipse 134"/>
                        <wps:cNvSpPr/>
                        <wps:spPr>
                          <a:xfrm>
                            <a:off x="1533523" y="2019873"/>
                            <a:ext cx="4886326" cy="2047875"/>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Textfeld 2"/>
                        <wps:cNvSpPr txBox="1"/>
                        <wps:spPr>
                          <a:xfrm>
                            <a:off x="1847515" y="2363254"/>
                            <a:ext cx="4086225" cy="1352895"/>
                          </a:xfrm>
                          <a:prstGeom prst="rect">
                            <a:avLst/>
                          </a:prstGeom>
                          <a:noFill/>
                          <a:ln w="6350">
                            <a:noFill/>
                          </a:ln>
                          <a:effectLst/>
                        </wps:spPr>
                        <wps:txbx>
                          <w:txbxContent>
                            <w:p w:rsidR="00451BAC" w:rsidRPr="002775BF" w:rsidRDefault="00451BAC" w:rsidP="00E506D6">
                              <w:pPr>
                                <w:jc w:val="center"/>
                                <w:rPr>
                                  <w:rFonts w:ascii="Verdana" w:hAnsi="Verdana"/>
                                  <w:b/>
                                  <w:color w:val="FFFFFF" w:themeColor="background1"/>
                                  <w:sz w:val="36"/>
                                  <w:szCs w:val="28"/>
                                </w:rPr>
                              </w:pPr>
                              <w:r w:rsidRPr="002775BF">
                                <w:rPr>
                                  <w:rFonts w:ascii="Verdana" w:hAnsi="Verdana"/>
                                  <w:b/>
                                  <w:color w:val="FFFFFF" w:themeColor="background1"/>
                                  <w:sz w:val="36"/>
                                  <w:szCs w:val="28"/>
                                </w:rPr>
                                <w:t>Alte Tradition</w:t>
                              </w:r>
                            </w:p>
                            <w:p w:rsidR="00451BAC" w:rsidRPr="002775BF" w:rsidRDefault="00451BAC" w:rsidP="00E506D6">
                              <w:pPr>
                                <w:jc w:val="center"/>
                                <w:rPr>
                                  <w:rFonts w:ascii="Verdana" w:hAnsi="Verdana"/>
                                  <w:b/>
                                  <w:color w:val="FFFFFF" w:themeColor="background1"/>
                                  <w:sz w:val="36"/>
                                  <w:szCs w:val="28"/>
                                </w:rPr>
                              </w:pPr>
                            </w:p>
                            <w:p w:rsidR="00451BAC" w:rsidRPr="002775BF" w:rsidRDefault="00451BAC" w:rsidP="00E506D6">
                              <w:pPr>
                                <w:jc w:val="center"/>
                                <w:rPr>
                                  <w:rFonts w:ascii="Verdana" w:hAnsi="Verdana"/>
                                  <w:color w:val="FFFFFF" w:themeColor="background1"/>
                                  <w:sz w:val="28"/>
                                </w:rPr>
                              </w:pPr>
                              <w:r w:rsidRPr="002775BF">
                                <w:rPr>
                                  <w:rFonts w:ascii="Verdana" w:hAnsi="Verdana"/>
                                  <w:b/>
                                  <w:color w:val="FFFFFF" w:themeColor="background1"/>
                                  <w:sz w:val="36"/>
                                  <w:szCs w:val="28"/>
                                </w:rPr>
                                <w:t>Moderne Gier</w:t>
                              </w:r>
                            </w:p>
                            <w:p w:rsidR="00451BAC" w:rsidRPr="00E64FCF" w:rsidRDefault="00451BAC" w:rsidP="00E506D6">
                              <w:pPr>
                                <w:rPr>
                                  <w:rFonts w:ascii="Verdana" w:hAnsi="Verdan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117" o:spid="_x0000_s1034" style="position:absolute;margin-left:57.3pt;margin-top:6.75pt;width:384.7pt;height:161.1pt;z-index:251855872;mso-height-relative:margin" coordorigin="15335,20198" coordsize="4886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">
                <v:oval id="Ellipse 134" o:spid="_x0000_s1035" style="position:absolute;left:15335;top:20198;width:48863;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ao8EA&#10;AADcAAAADwAAAGRycy9kb3ducmV2LnhtbERPTYvCMBC9L/gfwgje1lRdRKtRRFB2vahV8Do2Y1ts&#10;JqXJ1vrvjbCwt3m8z5kvW1OKhmpXWFYw6EcgiFOrC84UnE+bzwkI55E1lpZJwZMcLBedjznG2j74&#10;SE3iMxFC2MWoIPe+iqV0aU4GXd9WxIG72dqgD7DOpK7xEcJNKYdRNJYGCw4NOVa0zim9J79GweGH&#10;pvtiJW/P0emCdN3umiYaK9XrtqsZCE+t/xf/ub91mD/6gvc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fGqPBAAAA3AAAAA8AAAAAAAAAAAAAAAAAmAIAAGRycy9kb3du&#10;cmV2LnhtbFBLBQYAAAAABAAEAPUAAACGAwAAAAA=&#10;" fillcolor="#4f81bd" strokecolor="#385d8a" strokeweight="2pt"/>
                <v:shape id="_x0000_s1036" type="#_x0000_t202" style="position:absolute;left:18475;top:23632;width:40862;height:1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451BAC" w:rsidRPr="002775BF" w:rsidRDefault="00451BAC" w:rsidP="00E506D6">
                        <w:pPr>
                          <w:jc w:val="center"/>
                          <w:rPr>
                            <w:rFonts w:ascii="Verdana" w:hAnsi="Verdana"/>
                            <w:b/>
                            <w:color w:val="FFFFFF" w:themeColor="background1"/>
                            <w:sz w:val="36"/>
                            <w:szCs w:val="28"/>
                          </w:rPr>
                        </w:pPr>
                        <w:r w:rsidRPr="002775BF">
                          <w:rPr>
                            <w:rFonts w:ascii="Verdana" w:hAnsi="Verdana"/>
                            <w:b/>
                            <w:color w:val="FFFFFF" w:themeColor="background1"/>
                            <w:sz w:val="36"/>
                            <w:szCs w:val="28"/>
                          </w:rPr>
                          <w:t>Alte Tradition</w:t>
                        </w:r>
                      </w:p>
                      <w:p w:rsidR="00451BAC" w:rsidRPr="002775BF" w:rsidRDefault="00451BAC" w:rsidP="00E506D6">
                        <w:pPr>
                          <w:jc w:val="center"/>
                          <w:rPr>
                            <w:rFonts w:ascii="Verdana" w:hAnsi="Verdana"/>
                            <w:b/>
                            <w:color w:val="FFFFFF" w:themeColor="background1"/>
                            <w:sz w:val="36"/>
                            <w:szCs w:val="28"/>
                          </w:rPr>
                        </w:pPr>
                      </w:p>
                      <w:p w:rsidR="00451BAC" w:rsidRPr="002775BF" w:rsidRDefault="00451BAC" w:rsidP="00E506D6">
                        <w:pPr>
                          <w:jc w:val="center"/>
                          <w:rPr>
                            <w:rFonts w:ascii="Verdana" w:hAnsi="Verdana"/>
                            <w:color w:val="FFFFFF" w:themeColor="background1"/>
                            <w:sz w:val="28"/>
                          </w:rPr>
                        </w:pPr>
                        <w:r w:rsidRPr="002775BF">
                          <w:rPr>
                            <w:rFonts w:ascii="Verdana" w:hAnsi="Verdana"/>
                            <w:b/>
                            <w:color w:val="FFFFFF" w:themeColor="background1"/>
                            <w:sz w:val="36"/>
                            <w:szCs w:val="28"/>
                          </w:rPr>
                          <w:t>Moderne Gier</w:t>
                        </w:r>
                      </w:p>
                      <w:p w:rsidR="00451BAC" w:rsidRPr="00E64FCF" w:rsidRDefault="00451BAC" w:rsidP="00E506D6">
                        <w:pPr>
                          <w:rPr>
                            <w:rFonts w:ascii="Verdana" w:hAnsi="Verdana"/>
                          </w:rPr>
                        </w:pPr>
                      </w:p>
                    </w:txbxContent>
                  </v:textbox>
                </v:shape>
              </v:group>
            </w:pict>
          </mc:Fallback>
        </mc:AlternateContent>
      </w:r>
    </w:p>
    <w:p w:rsidR="00E506D6" w:rsidRDefault="00E506D6" w:rsidP="00E506D6">
      <w:pPr>
        <w:rPr>
          <w:b/>
          <w:sz w:val="32"/>
          <w:szCs w:val="32"/>
        </w:rPr>
      </w:pPr>
    </w:p>
    <w:p w:rsidR="00C93910" w:rsidRDefault="00845055" w:rsidP="00C93910">
      <w:pPr>
        <w:tabs>
          <w:tab w:val="left" w:pos="426"/>
          <w:tab w:val="left" w:pos="851"/>
        </w:tabs>
        <w:spacing w:after="0" w:line="240" w:lineRule="auto"/>
        <w:ind w:left="426" w:right="2550" w:hanging="199"/>
        <w:rPr>
          <w:rFonts w:ascii="Verdana" w:hAnsi="Verdana"/>
          <w:color w:val="000000" w:themeColor="text1"/>
          <w:sz w:val="20"/>
        </w:rPr>
      </w:pPr>
      <w:r w:rsidRPr="00B00E1B">
        <w:rPr>
          <w:rFonts w:ascii="Verdana" w:hAnsi="Verdana"/>
          <w:noProof/>
          <w:color w:val="000000" w:themeColor="text1"/>
          <w:sz w:val="20"/>
          <w:lang w:eastAsia="de-DE"/>
        </w:rPr>
        <mc:AlternateContent>
          <mc:Choice Requires="wps">
            <w:drawing>
              <wp:anchor distT="0" distB="0" distL="114300" distR="114300" simplePos="0" relativeHeight="251848704" behindDoc="0" locked="1" layoutInCell="1" allowOverlap="1" wp14:anchorId="578A5D0B" wp14:editId="72205891">
                <wp:simplePos x="0" y="0"/>
                <wp:positionH relativeFrom="column">
                  <wp:posOffset>-243840</wp:posOffset>
                </wp:positionH>
                <wp:positionV relativeFrom="page">
                  <wp:posOffset>6591300</wp:posOffset>
                </wp:positionV>
                <wp:extent cx="313055" cy="3678555"/>
                <wp:effectExtent l="0" t="0" r="0" b="0"/>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678555"/>
                        </a:xfrm>
                        <a:prstGeom prst="rect">
                          <a:avLst/>
                        </a:prstGeom>
                        <a:noFill/>
                        <a:ln w="9525">
                          <a:noFill/>
                          <a:miter lim="800000"/>
                          <a:headEnd/>
                          <a:tailEnd/>
                        </a:ln>
                      </wps:spPr>
                      <wps:txbx>
                        <w:txbxContent>
                          <w:p w:rsidR="00451BAC" w:rsidRPr="00300AA1" w:rsidRDefault="00451BAC" w:rsidP="00845055">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9.2pt;margin-top:519pt;width:24.65pt;height:28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" filled="f" stroked="f">
                <v:textbox style="layout-flow:vertical;mso-layout-flow-alt:bottom-to-top">
                  <w:txbxContent>
                    <w:p w:rsidR="00451BAC" w:rsidRPr="00300AA1" w:rsidRDefault="00451BAC" w:rsidP="00845055">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v:textbox>
                <w10:wrap anchory="page"/>
                <w10:anchorlock/>
              </v:shape>
            </w:pict>
          </mc:Fallback>
        </mc:AlternateContent>
      </w:r>
    </w:p>
    <w:p w:rsidR="00181370" w:rsidRDefault="00D13622">
      <w:pPr>
        <w:rPr>
          <w:rFonts w:ascii="Verdana" w:hAnsi="Verdana"/>
          <w:color w:val="000000" w:themeColor="text1"/>
          <w:sz w:val="20"/>
        </w:rPr>
      </w:pPr>
      <w:r w:rsidRPr="002775BF">
        <w:rPr>
          <w:rFonts w:ascii="Verdana" w:hAnsi="Verdana"/>
          <w:noProof/>
          <w:color w:val="FFFFFF" w:themeColor="background1"/>
          <w:sz w:val="20"/>
          <w:lang w:eastAsia="de-DE"/>
        </w:rPr>
        <mc:AlternateContent>
          <mc:Choice Requires="wps">
            <w:drawing>
              <wp:anchor distT="0" distB="0" distL="114300" distR="114300" simplePos="0" relativeHeight="252010496" behindDoc="0" locked="0" layoutInCell="1" allowOverlap="1" wp14:anchorId="4686D398" wp14:editId="3D705326">
                <wp:simplePos x="0" y="0"/>
                <wp:positionH relativeFrom="column">
                  <wp:posOffset>97790</wp:posOffset>
                </wp:positionH>
                <wp:positionV relativeFrom="paragraph">
                  <wp:posOffset>1672590</wp:posOffset>
                </wp:positionV>
                <wp:extent cx="6249670" cy="1847850"/>
                <wp:effectExtent l="0" t="0" r="17780" b="19050"/>
                <wp:wrapNone/>
                <wp:docPr id="36" name="Textfeld 36"/>
                <wp:cNvGraphicFramePr/>
                <a:graphic xmlns:a="http://schemas.openxmlformats.org/drawingml/2006/main">
                  <a:graphicData uri="http://schemas.microsoft.com/office/word/2010/wordprocessingShape">
                    <wps:wsp>
                      <wps:cNvSpPr txBox="1"/>
                      <wps:spPr>
                        <a:xfrm>
                          <a:off x="0" y="0"/>
                          <a:ext cx="6249670" cy="1847850"/>
                        </a:xfrm>
                        <a:prstGeom prst="rect">
                          <a:avLst/>
                        </a:prstGeom>
                        <a:solidFill>
                          <a:srgbClr val="92D050"/>
                        </a:solidFill>
                        <a:ln w="6350">
                          <a:solidFill>
                            <a:prstClr val="black"/>
                          </a:solidFill>
                        </a:ln>
                        <a:effectLst/>
                      </wps:spPr>
                      <wps:txbx>
                        <w:txbxContent>
                          <w:p w:rsidR="00451BAC" w:rsidRPr="00D13622" w:rsidRDefault="00451BAC" w:rsidP="00D13622">
                            <w:pPr>
                              <w:rPr>
                                <w:rFonts w:ascii="Verdana" w:hAnsi="Verdana"/>
                                <w:b/>
                              </w:rPr>
                            </w:pPr>
                            <w:r w:rsidRPr="00D13622">
                              <w:rPr>
                                <w:rFonts w:ascii="Verdana" w:hAnsi="Verdana"/>
                                <w:b/>
                              </w:rPr>
                              <w:t>Dowry evil:</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Mitgift staatlich verboten </w:t>
                            </w:r>
                            <w:r w:rsidRPr="00D13622">
                              <w:rPr>
                                <w:rFonts w:ascii="Verdana" w:hAnsi="Verdana"/>
                                <w:sz w:val="18"/>
                              </w:rPr>
                              <w:sym w:font="Wingdings" w:char="F0E0"/>
                            </w:r>
                            <w:r w:rsidRPr="00D13622">
                              <w:rPr>
                                <w:rFonts w:ascii="Verdana" w:hAnsi="Verdana"/>
                                <w:sz w:val="18"/>
                              </w:rPr>
                              <w:t xml:space="preserve"> wird als „Geschenk</w:t>
                            </w:r>
                            <w:r>
                              <w:rPr>
                                <w:rFonts w:ascii="Verdana" w:hAnsi="Verdana"/>
                                <w:sz w:val="18"/>
                              </w:rPr>
                              <w:t>″</w:t>
                            </w:r>
                            <w:r w:rsidRPr="00D13622">
                              <w:rPr>
                                <w:rFonts w:ascii="Verdana" w:hAnsi="Verdana"/>
                                <w:sz w:val="18"/>
                              </w:rPr>
                              <w:t xml:space="preserve"> getarnt</w:t>
                            </w:r>
                          </w:p>
                          <w:p w:rsidR="00451BAC" w:rsidRPr="00D13622" w:rsidRDefault="00451BAC" w:rsidP="00D01936">
                            <w:pPr>
                              <w:pStyle w:val="Sprechblasentext"/>
                              <w:ind w:left="284"/>
                              <w:rPr>
                                <w:rFonts w:ascii="Verdana" w:hAnsi="Verdana"/>
                                <w:sz w:val="18"/>
                              </w:rPr>
                            </w:pPr>
                            <w:r w:rsidRPr="00D13622">
                              <w:rPr>
                                <w:rFonts w:ascii="Verdana" w:hAnsi="Verdana"/>
                                <w:sz w:val="18"/>
                              </w:rPr>
                              <w:t>Beispiele: Geld, Schmuck, Landbesitz, Autos, Haushaltsgeräte, Häuser</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Wirtschaftlicher Aufschwung </w:t>
                            </w:r>
                            <w:r w:rsidRPr="00D13622">
                              <w:rPr>
                                <w:rFonts w:ascii="Verdana" w:hAnsi="Verdana"/>
                                <w:sz w:val="18"/>
                              </w:rPr>
                              <w:sym w:font="Wingdings" w:char="F0E0"/>
                            </w:r>
                            <w:r w:rsidRPr="00D13622">
                              <w:rPr>
                                <w:rFonts w:ascii="Verdana" w:hAnsi="Verdana"/>
                                <w:sz w:val="18"/>
                              </w:rPr>
                              <w:t xml:space="preserve"> Hohe Mitgiftforderungen </w:t>
                            </w:r>
                            <w:r w:rsidRPr="00D13622">
                              <w:rPr>
                                <w:rFonts w:ascii="Verdana" w:hAnsi="Verdana"/>
                                <w:sz w:val="18"/>
                              </w:rPr>
                              <w:sym w:font="Wingdings" w:char="F0E0"/>
                            </w:r>
                            <w:r w:rsidRPr="00D13622">
                              <w:rPr>
                                <w:rFonts w:ascii="Verdana" w:hAnsi="Verdana"/>
                                <w:sz w:val="18"/>
                              </w:rPr>
                              <w:t xml:space="preserve"> Verschuldung der Brautfamilie</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Mädchen bringen sich selber um, um Familie zu entlas</w:t>
                            </w:r>
                            <w:r w:rsidR="00671B7D">
                              <w:rPr>
                                <w:rFonts w:ascii="Verdana" w:hAnsi="Verdana"/>
                                <w:sz w:val="18"/>
                              </w:rPr>
                              <w:t>t</w:t>
                            </w:r>
                            <w:r w:rsidRPr="00D13622">
                              <w:rPr>
                                <w:rFonts w:ascii="Verdana" w:hAnsi="Verdana"/>
                                <w:sz w:val="18"/>
                              </w:rPr>
                              <w:t>en</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Tötung neugeborener Mädchen und Abtreibung weiblicher Föten, um zu sparen</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Nachforderungen von Mitgift </w:t>
                            </w:r>
                            <w:r w:rsidRPr="00D13622">
                              <w:rPr>
                                <w:rFonts w:ascii="Verdana" w:hAnsi="Verdana"/>
                                <w:sz w:val="18"/>
                              </w:rPr>
                              <w:sym w:font="Wingdings" w:char="F0E0"/>
                            </w:r>
                            <w:r w:rsidRPr="00D13622">
                              <w:rPr>
                                <w:rFonts w:ascii="Verdana" w:hAnsi="Verdana"/>
                                <w:sz w:val="18"/>
                              </w:rPr>
                              <w:t xml:space="preserve"> Gewalt bis hin zur Ermordung der Braut (Mitgiftmord) </w:t>
                            </w:r>
                            <w:r w:rsidRPr="00D13622">
                              <w:rPr>
                                <w:rFonts w:ascii="Verdana" w:hAnsi="Verdana"/>
                                <w:sz w:val="18"/>
                              </w:rPr>
                              <w:sym w:font="Wingdings" w:char="F0E0"/>
                            </w:r>
                            <w:r w:rsidRPr="00D13622">
                              <w:rPr>
                                <w:rFonts w:ascii="Verdana" w:hAnsi="Verdana"/>
                                <w:sz w:val="18"/>
                              </w:rPr>
                              <w:t xml:space="preserve"> neue Braut mit neuer Mitgift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38" type="#_x0000_t202" style="position:absolute;margin-left:7.7pt;margin-top:131.7pt;width:492.1pt;height:14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" fillcolor="#92d050" strokeweight=".5pt">
                <v:textbox>
                  <w:txbxContent>
                    <w:p w:rsidR="00451BAC" w:rsidRPr="00D13622" w:rsidRDefault="00451BAC" w:rsidP="00D13622">
                      <w:pPr>
                        <w:rPr>
                          <w:rFonts w:ascii="Verdana" w:hAnsi="Verdana"/>
                          <w:b/>
                        </w:rPr>
                      </w:pPr>
                      <w:r w:rsidRPr="00D13622">
                        <w:rPr>
                          <w:rFonts w:ascii="Verdana" w:hAnsi="Verdana"/>
                          <w:b/>
                        </w:rPr>
                        <w:t>Dowry evil:</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Mitgift staatlich verboten </w:t>
                      </w:r>
                      <w:r w:rsidRPr="00D13622">
                        <w:rPr>
                          <w:rFonts w:ascii="Verdana" w:hAnsi="Verdana"/>
                          <w:sz w:val="18"/>
                        </w:rPr>
                        <w:sym w:font="Wingdings" w:char="F0E0"/>
                      </w:r>
                      <w:r w:rsidRPr="00D13622">
                        <w:rPr>
                          <w:rFonts w:ascii="Verdana" w:hAnsi="Verdana"/>
                          <w:sz w:val="18"/>
                        </w:rPr>
                        <w:t xml:space="preserve"> wird als „Geschenk</w:t>
                      </w:r>
                      <w:r>
                        <w:rPr>
                          <w:rFonts w:ascii="Verdana" w:hAnsi="Verdana"/>
                          <w:sz w:val="18"/>
                        </w:rPr>
                        <w:t>″</w:t>
                      </w:r>
                      <w:r w:rsidRPr="00D13622">
                        <w:rPr>
                          <w:rFonts w:ascii="Verdana" w:hAnsi="Verdana"/>
                          <w:sz w:val="18"/>
                        </w:rPr>
                        <w:t xml:space="preserve"> getarnt</w:t>
                      </w:r>
                    </w:p>
                    <w:p w:rsidR="00451BAC" w:rsidRPr="00D13622" w:rsidRDefault="00451BAC" w:rsidP="00D01936">
                      <w:pPr>
                        <w:pStyle w:val="Sprechblasentext"/>
                        <w:ind w:left="284"/>
                        <w:rPr>
                          <w:rFonts w:ascii="Verdana" w:hAnsi="Verdana"/>
                          <w:sz w:val="18"/>
                        </w:rPr>
                      </w:pPr>
                      <w:r w:rsidRPr="00D13622">
                        <w:rPr>
                          <w:rFonts w:ascii="Verdana" w:hAnsi="Verdana"/>
                          <w:sz w:val="18"/>
                        </w:rPr>
                        <w:t>Beispiele: Geld, Schmuck, Landbesitz, Autos, Haushaltsgeräte, Häuser</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Wirtschaftlicher Aufschwung </w:t>
                      </w:r>
                      <w:r w:rsidRPr="00D13622">
                        <w:rPr>
                          <w:rFonts w:ascii="Verdana" w:hAnsi="Verdana"/>
                          <w:sz w:val="18"/>
                        </w:rPr>
                        <w:sym w:font="Wingdings" w:char="F0E0"/>
                      </w:r>
                      <w:r w:rsidRPr="00D13622">
                        <w:rPr>
                          <w:rFonts w:ascii="Verdana" w:hAnsi="Verdana"/>
                          <w:sz w:val="18"/>
                        </w:rPr>
                        <w:t xml:space="preserve"> Hohe Mitgiftforderungen </w:t>
                      </w:r>
                      <w:r w:rsidRPr="00D13622">
                        <w:rPr>
                          <w:rFonts w:ascii="Verdana" w:hAnsi="Verdana"/>
                          <w:sz w:val="18"/>
                        </w:rPr>
                        <w:sym w:font="Wingdings" w:char="F0E0"/>
                      </w:r>
                      <w:r w:rsidRPr="00D13622">
                        <w:rPr>
                          <w:rFonts w:ascii="Verdana" w:hAnsi="Verdana"/>
                          <w:sz w:val="18"/>
                        </w:rPr>
                        <w:t xml:space="preserve"> Verschuldung der Brautfamilie</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Mädchen bringen sich selber um, um Familie zu entlas</w:t>
                      </w:r>
                      <w:r w:rsidR="00671B7D">
                        <w:rPr>
                          <w:rFonts w:ascii="Verdana" w:hAnsi="Verdana"/>
                          <w:sz w:val="18"/>
                        </w:rPr>
                        <w:t>t</w:t>
                      </w:r>
                      <w:r w:rsidRPr="00D13622">
                        <w:rPr>
                          <w:rFonts w:ascii="Verdana" w:hAnsi="Verdana"/>
                          <w:sz w:val="18"/>
                        </w:rPr>
                        <w:t>en</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Tötung neugeborener Mädchen und Abtreibung weiblicher Föten, um zu sparen</w:t>
                      </w:r>
                    </w:p>
                    <w:p w:rsidR="00451BAC" w:rsidRPr="00D13622" w:rsidRDefault="00451BAC" w:rsidP="00D13622">
                      <w:pPr>
                        <w:pStyle w:val="Sprechblasentext"/>
                        <w:numPr>
                          <w:ilvl w:val="0"/>
                          <w:numId w:val="18"/>
                        </w:numPr>
                        <w:ind w:left="284" w:hanging="284"/>
                        <w:rPr>
                          <w:rFonts w:ascii="Verdana" w:hAnsi="Verdana"/>
                          <w:sz w:val="18"/>
                        </w:rPr>
                      </w:pPr>
                      <w:r w:rsidRPr="00D13622">
                        <w:rPr>
                          <w:rFonts w:ascii="Verdana" w:hAnsi="Verdana"/>
                          <w:sz w:val="18"/>
                        </w:rPr>
                        <w:t xml:space="preserve">Nachforderungen von Mitgift </w:t>
                      </w:r>
                      <w:r w:rsidRPr="00D13622">
                        <w:rPr>
                          <w:rFonts w:ascii="Verdana" w:hAnsi="Verdana"/>
                          <w:sz w:val="18"/>
                        </w:rPr>
                        <w:sym w:font="Wingdings" w:char="F0E0"/>
                      </w:r>
                      <w:r w:rsidRPr="00D13622">
                        <w:rPr>
                          <w:rFonts w:ascii="Verdana" w:hAnsi="Verdana"/>
                          <w:sz w:val="18"/>
                        </w:rPr>
                        <w:t xml:space="preserve"> Gewalt bis hin zur Ermordung der Braut (Mitgiftmord) </w:t>
                      </w:r>
                      <w:r w:rsidRPr="00D13622">
                        <w:rPr>
                          <w:rFonts w:ascii="Verdana" w:hAnsi="Verdana"/>
                          <w:sz w:val="18"/>
                        </w:rPr>
                        <w:sym w:font="Wingdings" w:char="F0E0"/>
                      </w:r>
                      <w:r w:rsidRPr="00D13622">
                        <w:rPr>
                          <w:rFonts w:ascii="Verdana" w:hAnsi="Verdana"/>
                          <w:sz w:val="18"/>
                        </w:rPr>
                        <w:t xml:space="preserve"> neue Braut mit neuer Mitgift</w:t>
                      </w:r>
                    </w:p>
                  </w:txbxContent>
                </v:textbox>
              </v:shape>
            </w:pict>
          </mc:Fallback>
        </mc:AlternateContent>
      </w:r>
      <w:r w:rsidR="00181370">
        <w:rPr>
          <w:rFonts w:ascii="Verdana" w:hAnsi="Verdana"/>
          <w:color w:val="000000" w:themeColor="text1"/>
          <w:sz w:val="20"/>
        </w:rPr>
        <w:br w:type="page"/>
      </w:r>
    </w:p>
    <w:p w:rsidR="00E93BA6" w:rsidRPr="00E93BA6" w:rsidRDefault="00C93910" w:rsidP="00181370">
      <w:pPr>
        <w:tabs>
          <w:tab w:val="left" w:pos="426"/>
          <w:tab w:val="left" w:pos="851"/>
        </w:tabs>
        <w:spacing w:after="0" w:line="240" w:lineRule="auto"/>
        <w:ind w:left="426" w:right="2550" w:hanging="199"/>
        <w:rPr>
          <w:rFonts w:ascii="Verdana" w:hAnsi="Verdana"/>
          <w:color w:val="FFFFFF" w:themeColor="background1"/>
          <w:sz w:val="20"/>
          <w:szCs w:val="26"/>
        </w:rPr>
      </w:pPr>
      <w:r w:rsidRPr="00D522F1">
        <w:rPr>
          <w:rFonts w:ascii="Verdana" w:hAnsi="Verdana"/>
          <w:noProof/>
          <w:color w:val="000000" w:themeColor="text1"/>
          <w:sz w:val="16"/>
          <w:lang w:eastAsia="de-DE"/>
        </w:rPr>
        <w:lastRenderedPageBreak/>
        <mc:AlternateContent>
          <mc:Choice Requires="wps">
            <w:drawing>
              <wp:anchor distT="0" distB="0" distL="114300" distR="114300" simplePos="0" relativeHeight="251682816" behindDoc="0" locked="1" layoutInCell="1" allowOverlap="1" wp14:anchorId="712AB607" wp14:editId="0E961A7D">
                <wp:simplePos x="0" y="0"/>
                <wp:positionH relativeFrom="column">
                  <wp:posOffset>-243840</wp:posOffset>
                </wp:positionH>
                <wp:positionV relativeFrom="page">
                  <wp:posOffset>6915150</wp:posOffset>
                </wp:positionV>
                <wp:extent cx="313055" cy="335470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54705"/>
                        </a:xfrm>
                        <a:prstGeom prst="rect">
                          <a:avLst/>
                        </a:prstGeom>
                        <a:noFill/>
                        <a:ln w="9525">
                          <a:noFill/>
                          <a:miter lim="800000"/>
                          <a:headEnd/>
                          <a:tailEnd/>
                        </a:ln>
                      </wps:spPr>
                      <wps:txbx>
                        <w:txbxContent>
                          <w:p w:rsidR="00451BAC" w:rsidRPr="00300AA1" w:rsidRDefault="00451BAC" w:rsidP="00C93910">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Pr="00D216F5">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2pt;margin-top:544.5pt;width:24.65pt;height:26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" filled="f" stroked="f">
                <v:textbox style="layout-flow:vertical;mso-layout-flow-alt:bottom-to-top">
                  <w:txbxContent>
                    <w:p w:rsidR="00451BAC" w:rsidRPr="00300AA1" w:rsidRDefault="00451BAC" w:rsidP="00C93910">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Pr="00D216F5">
                        <w:rPr>
                          <w:rFonts w:ascii="Verdana" w:hAnsi="Verdana"/>
                          <w:color w:val="595959" w:themeColor="text1" w:themeTint="A6"/>
                          <w:sz w:val="16"/>
                        </w:rPr>
                        <w:t>Mitgift – Alte Tradition und moderne Gier</w:t>
                      </w:r>
                    </w:p>
                  </w:txbxContent>
                </v:textbox>
                <w10:wrap anchory="page"/>
                <w10:anchorlock/>
              </v:shape>
            </w:pict>
          </mc:Fallback>
        </mc:AlternateContent>
      </w:r>
    </w:p>
    <w:p w:rsidR="00C918F5" w:rsidRPr="005D04E9" w:rsidRDefault="00C918F5" w:rsidP="00E93BA6">
      <w:pPr>
        <w:spacing w:after="0" w:line="240" w:lineRule="auto"/>
        <w:ind w:left="227" w:right="227"/>
        <w:rPr>
          <w:rFonts w:ascii="Verdana" w:hAnsi="Verdana"/>
          <w:color w:val="FFFFFF" w:themeColor="background1"/>
          <w:sz w:val="26"/>
          <w:szCs w:val="26"/>
        </w:rPr>
      </w:pPr>
      <w:r w:rsidRPr="005D04E9">
        <w:rPr>
          <w:rFonts w:ascii="Verdana" w:hAnsi="Verdana"/>
          <w:noProof/>
          <w:color w:val="FFFFFF" w:themeColor="background1"/>
          <w:sz w:val="26"/>
          <w:szCs w:val="26"/>
          <w:lang w:eastAsia="de-DE"/>
        </w:rPr>
        <mc:AlternateContent>
          <mc:Choice Requires="wps">
            <w:drawing>
              <wp:anchor distT="0" distB="0" distL="114300" distR="114300" simplePos="0" relativeHeight="251688960" behindDoc="0" locked="1" layoutInCell="1" allowOverlap="1" wp14:anchorId="59E190A7" wp14:editId="3D77335B">
                <wp:simplePos x="0" y="0"/>
                <wp:positionH relativeFrom="column">
                  <wp:posOffset>5591810</wp:posOffset>
                </wp:positionH>
                <wp:positionV relativeFrom="page">
                  <wp:posOffset>812800</wp:posOffset>
                </wp:positionV>
                <wp:extent cx="711200" cy="30924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09245"/>
                        </a:xfrm>
                        <a:prstGeom prst="rect">
                          <a:avLst/>
                        </a:prstGeom>
                        <a:noFill/>
                        <a:ln w="9525">
                          <a:noFill/>
                          <a:miter lim="800000"/>
                          <a:headEnd/>
                          <a:tailEnd/>
                        </a:ln>
                      </wps:spPr>
                      <wps:txbx>
                        <w:txbxContent>
                          <w:p w:rsidR="00451BAC" w:rsidRPr="00E93BA6" w:rsidRDefault="00451BAC" w:rsidP="00C918F5">
                            <w:pPr>
                              <w:jc w:val="center"/>
                              <w:rPr>
                                <w:rFonts w:ascii="Verdana" w:hAnsi="Verdana"/>
                                <w:color w:val="FFFFFF" w:themeColor="background1"/>
                                <w:sz w:val="26"/>
                                <w:szCs w:val="26"/>
                              </w:rPr>
                            </w:pPr>
                            <w:r w:rsidRPr="00E93BA6">
                              <w:rPr>
                                <w:rFonts w:ascii="Verdana" w:hAnsi="Verdana"/>
                                <w:color w:val="FFFFFF" w:themeColor="background1"/>
                                <w:sz w:val="26"/>
                                <w:szCs w:val="26"/>
                              </w:rPr>
                              <w:t>M1</w:t>
                            </w:r>
                            <w:r w:rsidR="002B4333">
                              <w:rPr>
                                <w:rFonts w:ascii="Verdana" w:hAnsi="Verdana"/>
                                <w:color w:val="FFFFFF" w:themeColor="background1"/>
                                <w:sz w:val="26"/>
                                <w:szCs w:val="2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40.3pt;margin-top:64pt;width:56pt;height:2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" filled="f" stroked="f">
                <v:textbox>
                  <w:txbxContent>
                    <w:p w:rsidR="00451BAC" w:rsidRPr="00E93BA6" w:rsidRDefault="00451BAC" w:rsidP="00C918F5">
                      <w:pPr>
                        <w:jc w:val="center"/>
                        <w:rPr>
                          <w:rFonts w:ascii="Verdana" w:hAnsi="Verdana"/>
                          <w:color w:val="FFFFFF" w:themeColor="background1"/>
                          <w:sz w:val="26"/>
                          <w:szCs w:val="26"/>
                        </w:rPr>
                      </w:pPr>
                      <w:r w:rsidRPr="00E93BA6">
                        <w:rPr>
                          <w:rFonts w:ascii="Verdana" w:hAnsi="Verdana"/>
                          <w:color w:val="FFFFFF" w:themeColor="background1"/>
                          <w:sz w:val="26"/>
                          <w:szCs w:val="26"/>
                        </w:rPr>
                        <w:t>M1</w:t>
                      </w:r>
                      <w:r w:rsidR="002B4333">
                        <w:rPr>
                          <w:rFonts w:ascii="Verdana" w:hAnsi="Verdana"/>
                          <w:color w:val="FFFFFF" w:themeColor="background1"/>
                          <w:sz w:val="26"/>
                          <w:szCs w:val="26"/>
                        </w:rPr>
                        <w:t>-1</w:t>
                      </w:r>
                    </w:p>
                  </w:txbxContent>
                </v:textbox>
                <w10:wrap anchory="page"/>
                <w10:anchorlock/>
              </v:shape>
            </w:pict>
          </mc:Fallback>
        </mc:AlternateContent>
      </w:r>
      <w:r w:rsidR="005127AB" w:rsidRPr="00D522F1">
        <w:rPr>
          <w:rFonts w:ascii="Verdana" w:hAnsi="Verdana"/>
          <w:noProof/>
          <w:color w:val="000000" w:themeColor="text1"/>
          <w:sz w:val="16"/>
          <w:lang w:eastAsia="de-DE"/>
        </w:rPr>
        <mc:AlternateContent>
          <mc:Choice Requires="wps">
            <w:drawing>
              <wp:anchor distT="0" distB="0" distL="114300" distR="114300" simplePos="0" relativeHeight="251808768" behindDoc="0" locked="1" layoutInCell="1" allowOverlap="1" wp14:anchorId="2F23DC96" wp14:editId="0DD2212A">
                <wp:simplePos x="0" y="0"/>
                <wp:positionH relativeFrom="page">
                  <wp:posOffset>5908040</wp:posOffset>
                </wp:positionH>
                <wp:positionV relativeFrom="page">
                  <wp:posOffset>10326370</wp:posOffset>
                </wp:positionV>
                <wp:extent cx="1299600" cy="313200"/>
                <wp:effectExtent l="0" t="0" r="0" b="0"/>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5127AB">
                            <w:pPr>
                              <w:jc w:val="right"/>
                              <w:rPr>
                                <w:rFonts w:ascii="Verdana" w:hAnsi="Verdana"/>
                                <w:color w:val="595959" w:themeColor="text1" w:themeTint="A6"/>
                                <w:sz w:val="16"/>
                              </w:rPr>
                            </w:pPr>
                            <w:hyperlink r:id="rId23"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89" o:spid="_x0000_s1041" type="#_x0000_t202" style="position:absolute;left:0;text-align:left;margin-left:465.2pt;margin-top:813.1pt;width:102.35pt;height:24.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" filled="f" stroked="f">
                <v:textbox>
                  <w:txbxContent>
                    <w:p w:rsidR="00451BAC" w:rsidRPr="00300AA1" w:rsidRDefault="003B101D" w:rsidP="005127AB">
                      <w:pPr>
                        <w:jc w:val="right"/>
                        <w:rPr>
                          <w:rFonts w:ascii="Verdana" w:hAnsi="Verdana"/>
                          <w:color w:val="595959" w:themeColor="text1" w:themeTint="A6"/>
                          <w:sz w:val="16"/>
                        </w:rPr>
                      </w:pPr>
                      <w:hyperlink r:id="rId24"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Pr="005D04E9">
        <w:rPr>
          <w:rFonts w:ascii="Verdana" w:hAnsi="Verdana"/>
          <w:noProof/>
          <w:color w:val="595959" w:themeColor="text1" w:themeTint="A6"/>
          <w:sz w:val="26"/>
          <w:szCs w:val="26"/>
          <w:lang w:eastAsia="de-DE"/>
        </w:rPr>
        <w:drawing>
          <wp:anchor distT="0" distB="0" distL="114300" distR="114300" simplePos="0" relativeHeight="251691008" behindDoc="1" locked="1" layoutInCell="1" allowOverlap="1" wp14:anchorId="2C10AF5E" wp14:editId="172485FD">
            <wp:simplePos x="0" y="0"/>
            <wp:positionH relativeFrom="page">
              <wp:posOffset>0</wp:posOffset>
            </wp:positionH>
            <wp:positionV relativeFrom="page">
              <wp:posOffset>31750</wp:posOffset>
            </wp:positionV>
            <wp:extent cx="7559040" cy="10690225"/>
            <wp:effectExtent l="0" t="0" r="381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Materialsei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14:sizeRelH relativeFrom="margin">
              <wp14:pctWidth>0</wp14:pctWidth>
            </wp14:sizeRelH>
            <wp14:sizeRelV relativeFrom="margin">
              <wp14:pctHeight>0</wp14:pctHeight>
            </wp14:sizeRelV>
          </wp:anchor>
        </w:drawing>
      </w:r>
      <w:r w:rsidR="00E64FCF">
        <w:rPr>
          <w:rFonts w:ascii="Verdana" w:hAnsi="Verdana"/>
          <w:color w:val="FFFFFF" w:themeColor="background1"/>
          <w:sz w:val="26"/>
          <w:szCs w:val="26"/>
        </w:rPr>
        <w:t>„</w:t>
      </w:r>
      <w:r w:rsidR="00D13622">
        <w:rPr>
          <w:rFonts w:ascii="Verdana" w:hAnsi="Verdana"/>
          <w:color w:val="FFFFFF" w:themeColor="background1"/>
          <w:sz w:val="26"/>
          <w:szCs w:val="26"/>
        </w:rPr>
        <w:t>KONTAKTANZEIGEN</w:t>
      </w:r>
      <w:r w:rsidR="00753050">
        <w:rPr>
          <w:rFonts w:ascii="Verdana" w:hAnsi="Verdana"/>
          <w:color w:val="FFFFFF" w:themeColor="background1"/>
          <w:sz w:val="26"/>
          <w:szCs w:val="26"/>
        </w:rPr>
        <w:t>″</w:t>
      </w:r>
    </w:p>
    <w:p w:rsidR="00C918F5" w:rsidRPr="00FA6B0B" w:rsidRDefault="00C918F5" w:rsidP="00FA6B0B">
      <w:pPr>
        <w:tabs>
          <w:tab w:val="left" w:pos="2268"/>
        </w:tabs>
        <w:spacing w:after="120" w:line="240" w:lineRule="auto"/>
        <w:ind w:left="227" w:right="227"/>
        <w:rPr>
          <w:rFonts w:ascii="Verdana" w:hAnsi="Verdana"/>
          <w:color w:val="FFFFFF" w:themeColor="background1"/>
          <w:sz w:val="26"/>
          <w:szCs w:val="26"/>
        </w:rPr>
      </w:pPr>
    </w:p>
    <w:p w:rsidR="00E93BA6" w:rsidRPr="00C918F5" w:rsidRDefault="00E93BA6" w:rsidP="00E93BA6">
      <w:pPr>
        <w:tabs>
          <w:tab w:val="left" w:pos="2268"/>
        </w:tabs>
        <w:spacing w:after="0" w:line="240" w:lineRule="auto"/>
        <w:ind w:left="227" w:right="227"/>
        <w:rPr>
          <w:rFonts w:ascii="Verdana" w:hAnsi="Verdana"/>
          <w:sz w:val="20"/>
        </w:rPr>
      </w:pPr>
    </w:p>
    <w:p w:rsidR="00E64FCF" w:rsidRDefault="00E64FCF" w:rsidP="00E64FCF">
      <w:pPr>
        <w:tabs>
          <w:tab w:val="left" w:pos="794"/>
          <w:tab w:val="left" w:pos="851"/>
        </w:tabs>
        <w:spacing w:before="120" w:after="0" w:line="240" w:lineRule="auto"/>
        <w:ind w:left="284" w:right="227"/>
        <w:rPr>
          <w:rFonts w:ascii="Verdana" w:hAnsi="Verdana"/>
          <w:sz w:val="26"/>
          <w:szCs w:val="26"/>
        </w:rPr>
      </w:pPr>
    </w:p>
    <w:p w:rsidR="00181370" w:rsidRDefault="00181370">
      <w:pPr>
        <w:rPr>
          <w:sz w:val="20"/>
        </w:rPr>
      </w:pPr>
      <w:r>
        <w:rPr>
          <w:sz w:val="20"/>
        </w:rPr>
        <w:br w:type="page"/>
      </w:r>
    </w:p>
    <w:p w:rsidR="00FA6B0B" w:rsidRPr="00FA6B0B" w:rsidRDefault="00C918F5" w:rsidP="003E1FF5">
      <w:pPr>
        <w:tabs>
          <w:tab w:val="left" w:pos="426"/>
          <w:tab w:val="left" w:pos="851"/>
        </w:tabs>
        <w:spacing w:after="0" w:line="240" w:lineRule="auto"/>
        <w:ind w:left="426" w:right="2550" w:hanging="199"/>
        <w:rPr>
          <w:rFonts w:ascii="Verdana" w:hAnsi="Verdana"/>
          <w:noProof/>
          <w:color w:val="FFFFFF" w:themeColor="background1"/>
          <w:sz w:val="20"/>
          <w:szCs w:val="26"/>
        </w:rPr>
      </w:pPr>
      <w:r w:rsidRPr="008500C4">
        <w:rPr>
          <w:noProof/>
          <w:lang w:eastAsia="de-DE"/>
        </w:rPr>
        <w:lastRenderedPageBreak/>
        <mc:AlternateContent>
          <mc:Choice Requires="wps">
            <w:drawing>
              <wp:anchor distT="0" distB="0" distL="114300" distR="114300" simplePos="0" relativeHeight="251687936" behindDoc="0" locked="1" layoutInCell="1" allowOverlap="1" wp14:anchorId="55ECDCC2" wp14:editId="7ADDEC65">
                <wp:simplePos x="0" y="0"/>
                <wp:positionH relativeFrom="column">
                  <wp:posOffset>-243840</wp:posOffset>
                </wp:positionH>
                <wp:positionV relativeFrom="page">
                  <wp:posOffset>7010400</wp:posOffset>
                </wp:positionV>
                <wp:extent cx="313055" cy="325945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9455"/>
                        </a:xfrm>
                        <a:prstGeom prst="rect">
                          <a:avLst/>
                        </a:prstGeom>
                        <a:noFill/>
                        <a:ln w="9525">
                          <a:noFill/>
                          <a:miter lim="800000"/>
                          <a:headEnd/>
                          <a:tailEnd/>
                        </a:ln>
                      </wps:spPr>
                      <wps:txbx>
                        <w:txbxContent>
                          <w:p w:rsidR="00451BAC" w:rsidRPr="00300AA1" w:rsidRDefault="00451BAC" w:rsidP="00C918F5">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Pr="00D216F5">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2pt;margin-top:552pt;width:24.65pt;height:25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" filled="f" stroked="f">
                <v:textbox style="layout-flow:vertical;mso-layout-flow-alt:bottom-to-top">
                  <w:txbxContent>
                    <w:p w:rsidR="00451BAC" w:rsidRPr="00300AA1" w:rsidRDefault="00451BAC" w:rsidP="00C918F5">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Pr="00D216F5">
                        <w:rPr>
                          <w:rFonts w:ascii="Verdana" w:hAnsi="Verdana"/>
                          <w:color w:val="595959" w:themeColor="text1" w:themeTint="A6"/>
                          <w:sz w:val="16"/>
                        </w:rPr>
                        <w:t>Mitgift – Alte Tradition und moderne Gier</w:t>
                      </w:r>
                    </w:p>
                  </w:txbxContent>
                </v:textbox>
                <w10:wrap anchory="page"/>
                <w10:anchorlock/>
              </v:shape>
            </w:pict>
          </mc:Fallback>
        </mc:AlternateContent>
      </w:r>
    </w:p>
    <w:p w:rsidR="00FA6B0B" w:rsidRPr="00FA6B0B" w:rsidRDefault="00FA6B0B" w:rsidP="00D216F5">
      <w:pPr>
        <w:tabs>
          <w:tab w:val="left" w:pos="6045"/>
        </w:tabs>
        <w:spacing w:after="0" w:line="240" w:lineRule="auto"/>
        <w:ind w:left="227" w:right="227"/>
        <w:rPr>
          <w:rFonts w:ascii="Verdana" w:hAnsi="Verdana"/>
          <w:color w:val="FFFFFF" w:themeColor="background1"/>
          <w:sz w:val="26"/>
          <w:szCs w:val="26"/>
        </w:rPr>
      </w:pPr>
      <w:r w:rsidRPr="00FA6B0B">
        <w:rPr>
          <w:rFonts w:ascii="Verdana" w:hAnsi="Verdana"/>
          <w:noProof/>
          <w:color w:val="FFFFFF" w:themeColor="background1"/>
          <w:sz w:val="26"/>
          <w:szCs w:val="26"/>
          <w:lang w:eastAsia="de-DE"/>
        </w:rPr>
        <mc:AlternateContent>
          <mc:Choice Requires="wps">
            <w:drawing>
              <wp:anchor distT="0" distB="0" distL="114300" distR="114300" simplePos="0" relativeHeight="251696128" behindDoc="0" locked="1" layoutInCell="1" allowOverlap="1" wp14:anchorId="1C93397D" wp14:editId="57113F3C">
                <wp:simplePos x="0" y="0"/>
                <wp:positionH relativeFrom="column">
                  <wp:posOffset>5537835</wp:posOffset>
                </wp:positionH>
                <wp:positionV relativeFrom="page">
                  <wp:posOffset>762000</wp:posOffset>
                </wp:positionV>
                <wp:extent cx="699770" cy="302260"/>
                <wp:effectExtent l="0" t="0" r="0" b="254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2260"/>
                        </a:xfrm>
                        <a:prstGeom prst="rect">
                          <a:avLst/>
                        </a:prstGeom>
                        <a:noFill/>
                        <a:ln w="9525">
                          <a:noFill/>
                          <a:miter lim="800000"/>
                          <a:headEnd/>
                          <a:tailEnd/>
                        </a:ln>
                      </wps:spPr>
                      <wps:txbx>
                        <w:txbxContent>
                          <w:p w:rsidR="00451BAC" w:rsidRPr="00FA6B0B" w:rsidRDefault="00451BAC" w:rsidP="00FA6B0B">
                            <w:pPr>
                              <w:jc w:val="center"/>
                              <w:rPr>
                                <w:rFonts w:ascii="Verdana" w:hAnsi="Verdana"/>
                                <w:color w:val="FFFFFF" w:themeColor="background1"/>
                                <w:sz w:val="26"/>
                                <w:szCs w:val="26"/>
                              </w:rPr>
                            </w:pPr>
                            <w:r w:rsidRPr="00FA6B0B">
                              <w:rPr>
                                <w:rFonts w:ascii="Verdana" w:hAnsi="Verdana"/>
                                <w:color w:val="FFFFFF" w:themeColor="background1"/>
                                <w:sz w:val="26"/>
                                <w:szCs w:val="26"/>
                              </w:rPr>
                              <w:t>M</w:t>
                            </w:r>
                            <w:r>
                              <w:rPr>
                                <w:rFonts w:ascii="Verdana" w:hAnsi="Verdana"/>
                                <w:color w:val="FFFFFF" w:themeColor="background1"/>
                                <w:sz w:val="26"/>
                                <w:szCs w:val="26"/>
                              </w:rPr>
                              <w:t>1</w:t>
                            </w:r>
                            <w:r w:rsidR="002B4333">
                              <w:rPr>
                                <w:rFonts w:ascii="Verdana" w:hAnsi="Verdana"/>
                                <w:color w:val="FFFFFF" w:themeColor="background1"/>
                                <w:sz w:val="26"/>
                                <w:szCs w:val="2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36.05pt;margin-top:60pt;width:55.1pt;height:2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" filled="f" stroked="f">
                <v:textbox>
                  <w:txbxContent>
                    <w:p w:rsidR="00451BAC" w:rsidRPr="00FA6B0B" w:rsidRDefault="00451BAC" w:rsidP="00FA6B0B">
                      <w:pPr>
                        <w:jc w:val="center"/>
                        <w:rPr>
                          <w:rFonts w:ascii="Verdana" w:hAnsi="Verdana"/>
                          <w:color w:val="FFFFFF" w:themeColor="background1"/>
                          <w:sz w:val="26"/>
                          <w:szCs w:val="26"/>
                        </w:rPr>
                      </w:pPr>
                      <w:r w:rsidRPr="00FA6B0B">
                        <w:rPr>
                          <w:rFonts w:ascii="Verdana" w:hAnsi="Verdana"/>
                          <w:color w:val="FFFFFF" w:themeColor="background1"/>
                          <w:sz w:val="26"/>
                          <w:szCs w:val="26"/>
                        </w:rPr>
                        <w:t>M</w:t>
                      </w:r>
                      <w:r>
                        <w:rPr>
                          <w:rFonts w:ascii="Verdana" w:hAnsi="Verdana"/>
                          <w:color w:val="FFFFFF" w:themeColor="background1"/>
                          <w:sz w:val="26"/>
                          <w:szCs w:val="26"/>
                        </w:rPr>
                        <w:t>1</w:t>
                      </w:r>
                      <w:r w:rsidR="002B4333">
                        <w:rPr>
                          <w:rFonts w:ascii="Verdana" w:hAnsi="Verdana"/>
                          <w:color w:val="FFFFFF" w:themeColor="background1"/>
                          <w:sz w:val="26"/>
                          <w:szCs w:val="26"/>
                        </w:rPr>
                        <w:t>-2</w:t>
                      </w:r>
                    </w:p>
                  </w:txbxContent>
                </v:textbox>
                <w10:wrap anchory="page"/>
                <w10:anchorlock/>
              </v:shape>
            </w:pict>
          </mc:Fallback>
        </mc:AlternateContent>
      </w:r>
      <w:r w:rsidR="00D216F5" w:rsidRPr="00D216F5">
        <w:rPr>
          <w:rFonts w:ascii="Verdana" w:hAnsi="Verdana"/>
          <w:noProof/>
          <w:color w:val="FFFFFF" w:themeColor="background1"/>
          <w:sz w:val="26"/>
          <w:szCs w:val="26"/>
          <w:lang w:eastAsia="de-DE"/>
        </w:rPr>
        <w:t>„KONTAKTANZEIGEN″</w:t>
      </w:r>
      <w:r w:rsidR="00D216F5">
        <w:rPr>
          <w:rFonts w:ascii="Verdana" w:hAnsi="Verdana"/>
          <w:noProof/>
          <w:color w:val="FFFFFF" w:themeColor="background1"/>
          <w:sz w:val="26"/>
          <w:szCs w:val="26"/>
          <w:lang w:eastAsia="de-DE"/>
        </w:rPr>
        <w:tab/>
      </w:r>
    </w:p>
    <w:p w:rsidR="00FA6B0B" w:rsidRDefault="00FA6B0B" w:rsidP="00FA6B0B">
      <w:pPr>
        <w:tabs>
          <w:tab w:val="left" w:pos="2268"/>
        </w:tabs>
        <w:spacing w:after="120" w:line="240" w:lineRule="auto"/>
        <w:ind w:left="227" w:right="227"/>
        <w:rPr>
          <w:rFonts w:ascii="Verdana" w:hAnsi="Verdana"/>
          <w:color w:val="FFFFFF" w:themeColor="background1"/>
          <w:sz w:val="28"/>
        </w:rPr>
      </w:pPr>
    </w:p>
    <w:p w:rsidR="009E4D8E" w:rsidRDefault="009E4D8E" w:rsidP="00FA6B0B">
      <w:pPr>
        <w:tabs>
          <w:tab w:val="left" w:pos="2268"/>
        </w:tabs>
        <w:spacing w:after="0" w:line="240" w:lineRule="auto"/>
        <w:ind w:left="227" w:right="227"/>
        <w:rPr>
          <w:rFonts w:ascii="Verdana" w:hAnsi="Verdana"/>
          <w:sz w:val="20"/>
        </w:rPr>
        <w:sectPr w:rsidR="009E4D8E" w:rsidSect="00D522F1">
          <w:pgSz w:w="11906" w:h="16838" w:code="9"/>
          <w:pgMar w:top="1134" w:right="567" w:bottom="284" w:left="1134" w:header="709" w:footer="0" w:gutter="0"/>
          <w:cols w:space="227"/>
          <w:docGrid w:linePitch="360"/>
        </w:sectPr>
      </w:pPr>
    </w:p>
    <w:p w:rsidR="00FA6B0B" w:rsidRPr="00FA6B0B" w:rsidRDefault="005127AB" w:rsidP="00FA6B0B">
      <w:pPr>
        <w:tabs>
          <w:tab w:val="left" w:pos="2268"/>
        </w:tabs>
        <w:spacing w:after="0" w:line="240" w:lineRule="auto"/>
        <w:ind w:left="227" w:right="227"/>
        <w:rPr>
          <w:rFonts w:ascii="Verdana" w:hAnsi="Verdana"/>
          <w:sz w:val="20"/>
        </w:rPr>
      </w:pPr>
      <w:r w:rsidRPr="00D522F1">
        <w:rPr>
          <w:rFonts w:ascii="Verdana" w:hAnsi="Verdana"/>
          <w:noProof/>
          <w:color w:val="000000" w:themeColor="text1"/>
          <w:sz w:val="16"/>
          <w:lang w:eastAsia="de-DE"/>
        </w:rPr>
        <w:lastRenderedPageBreak/>
        <mc:AlternateContent>
          <mc:Choice Requires="wps">
            <w:drawing>
              <wp:anchor distT="0" distB="0" distL="114300" distR="114300" simplePos="0" relativeHeight="251810816" behindDoc="0" locked="1" layoutInCell="1" allowOverlap="1" wp14:anchorId="2D1AF7F8" wp14:editId="7EA7B1E4">
                <wp:simplePos x="0" y="0"/>
                <wp:positionH relativeFrom="page">
                  <wp:posOffset>5908040</wp:posOffset>
                </wp:positionH>
                <wp:positionV relativeFrom="page">
                  <wp:posOffset>10326370</wp:posOffset>
                </wp:positionV>
                <wp:extent cx="1299600" cy="313200"/>
                <wp:effectExtent l="0" t="0" r="0" b="0"/>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5127AB">
                            <w:pPr>
                              <w:jc w:val="right"/>
                              <w:rPr>
                                <w:rFonts w:ascii="Verdana" w:hAnsi="Verdana"/>
                                <w:color w:val="595959" w:themeColor="text1" w:themeTint="A6"/>
                                <w:sz w:val="16"/>
                              </w:rPr>
                            </w:pPr>
                            <w:hyperlink r:id="rId26"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0" o:spid="_x0000_s1044" type="#_x0000_t202" style="position:absolute;left:0;text-align:left;margin-left:465.2pt;margin-top:813.1pt;width:102.35pt;height:24.6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" filled="f" stroked="f">
                <v:textbox>
                  <w:txbxContent>
                    <w:p w:rsidR="00451BAC" w:rsidRPr="00300AA1" w:rsidRDefault="003B101D" w:rsidP="005127AB">
                      <w:pPr>
                        <w:jc w:val="right"/>
                        <w:rPr>
                          <w:rFonts w:ascii="Verdana" w:hAnsi="Verdana"/>
                          <w:color w:val="595959" w:themeColor="text1" w:themeTint="A6"/>
                          <w:sz w:val="16"/>
                        </w:rPr>
                      </w:pPr>
                      <w:hyperlink r:id="rId27"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003E1FF5" w:rsidRPr="005D04E9">
        <w:rPr>
          <w:noProof/>
          <w:lang w:eastAsia="de-DE"/>
        </w:rPr>
        <w:drawing>
          <wp:anchor distT="0" distB="0" distL="114300" distR="114300" simplePos="0" relativeHeight="251857920" behindDoc="1" locked="1" layoutInCell="1" allowOverlap="1" wp14:anchorId="0ACCCA4F" wp14:editId="6D79E62E">
            <wp:simplePos x="0" y="0"/>
            <wp:positionH relativeFrom="page">
              <wp:posOffset>9525</wp:posOffset>
            </wp:positionH>
            <wp:positionV relativeFrom="page">
              <wp:posOffset>0</wp:posOffset>
            </wp:positionV>
            <wp:extent cx="7555230" cy="10684510"/>
            <wp:effectExtent l="0" t="0" r="7620" b="254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Titelsei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5230" cy="10684510"/>
                    </a:xfrm>
                    <a:prstGeom prst="rect">
                      <a:avLst/>
                    </a:prstGeom>
                  </pic:spPr>
                </pic:pic>
              </a:graphicData>
            </a:graphic>
            <wp14:sizeRelH relativeFrom="page">
              <wp14:pctWidth>0</wp14:pctWidth>
            </wp14:sizeRelH>
            <wp14:sizeRelV relativeFrom="page">
              <wp14:pctHeight>0</wp14:pctHeight>
            </wp14:sizeRelV>
          </wp:anchor>
        </w:drawing>
      </w:r>
    </w:p>
    <w:p w:rsidR="00F7538A" w:rsidRDefault="00F7538A" w:rsidP="00F7538A">
      <w:pPr>
        <w:ind w:left="142"/>
        <w:rPr>
          <w:rFonts w:ascii="Verdana" w:hAnsi="Verdana"/>
          <w:color w:val="000000" w:themeColor="text1"/>
        </w:rPr>
      </w:pPr>
      <w:r>
        <w:rPr>
          <w:rFonts w:ascii="Verdana" w:hAnsi="Verdana"/>
          <w:color w:val="000000" w:themeColor="text1"/>
        </w:rPr>
        <w:br w:type="page"/>
      </w:r>
    </w:p>
    <w:p w:rsidR="009E72D7" w:rsidRPr="00FA6B0B" w:rsidRDefault="00FA6B0B" w:rsidP="00181370">
      <w:pPr>
        <w:tabs>
          <w:tab w:val="left" w:pos="426"/>
          <w:tab w:val="left" w:pos="851"/>
        </w:tabs>
        <w:spacing w:after="0" w:line="240" w:lineRule="auto"/>
        <w:ind w:left="426" w:right="2550" w:hanging="199"/>
        <w:rPr>
          <w:rFonts w:ascii="Verdana" w:hAnsi="Verdana"/>
          <w:noProof/>
          <w:color w:val="FFFFFF" w:themeColor="background1"/>
          <w:sz w:val="20"/>
          <w:szCs w:val="26"/>
        </w:rPr>
      </w:pPr>
      <w:r w:rsidRPr="00D522F1">
        <w:rPr>
          <w:rFonts w:ascii="Verdana" w:hAnsi="Verdana"/>
          <w:noProof/>
          <w:color w:val="000000" w:themeColor="text1"/>
          <w:sz w:val="16"/>
          <w:lang w:eastAsia="de-DE"/>
        </w:rPr>
        <w:lastRenderedPageBreak/>
        <mc:AlternateContent>
          <mc:Choice Requires="wps">
            <w:drawing>
              <wp:anchor distT="0" distB="0" distL="114300" distR="114300" simplePos="0" relativeHeight="251695104" behindDoc="0" locked="1" layoutInCell="1" allowOverlap="1" wp14:anchorId="10C3C1F0" wp14:editId="40F3C245">
                <wp:simplePos x="0" y="0"/>
                <wp:positionH relativeFrom="column">
                  <wp:posOffset>-243840</wp:posOffset>
                </wp:positionH>
                <wp:positionV relativeFrom="page">
                  <wp:posOffset>6905625</wp:posOffset>
                </wp:positionV>
                <wp:extent cx="313055" cy="336423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64230"/>
                        </a:xfrm>
                        <a:prstGeom prst="rect">
                          <a:avLst/>
                        </a:prstGeom>
                        <a:noFill/>
                        <a:ln w="9525">
                          <a:noFill/>
                          <a:miter lim="800000"/>
                          <a:headEnd/>
                          <a:tailEnd/>
                        </a:ln>
                      </wps:spPr>
                      <wps:txbx>
                        <w:txbxContent>
                          <w:p w:rsidR="00451BAC" w:rsidRPr="00300AA1" w:rsidRDefault="00451BAC" w:rsidP="00FA6B0B">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Pr="00D216F5">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2pt;margin-top:543.75pt;width:24.65pt;height:26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" filled="f" stroked="f">
                <v:textbox style="layout-flow:vertical;mso-layout-flow-alt:bottom-to-top">
                  <w:txbxContent>
                    <w:p w:rsidR="00451BAC" w:rsidRPr="00300AA1" w:rsidRDefault="00451BAC" w:rsidP="00FA6B0B">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Pr="00D216F5">
                        <w:rPr>
                          <w:rFonts w:ascii="Verdana" w:hAnsi="Verdana"/>
                          <w:color w:val="595959" w:themeColor="text1" w:themeTint="A6"/>
                          <w:sz w:val="16"/>
                        </w:rPr>
                        <w:t>Mitgift – Alte Tradition und moderne Gier</w:t>
                      </w:r>
                    </w:p>
                  </w:txbxContent>
                </v:textbox>
                <w10:wrap anchory="page"/>
                <w10:anchorlock/>
              </v:shape>
            </w:pict>
          </mc:Fallback>
        </mc:AlternateContent>
      </w:r>
    </w:p>
    <w:p w:rsidR="003E1FF5" w:rsidRPr="003E1FF5" w:rsidRDefault="00D216F5" w:rsidP="003E1FF5">
      <w:pPr>
        <w:spacing w:after="0" w:line="240" w:lineRule="auto"/>
        <w:ind w:left="227" w:right="227"/>
        <w:rPr>
          <w:rFonts w:ascii="Verdana" w:hAnsi="Verdana"/>
          <w:noProof/>
          <w:color w:val="FFFFFF" w:themeColor="background1"/>
          <w:sz w:val="26"/>
          <w:szCs w:val="26"/>
          <w:lang w:eastAsia="de-DE"/>
        </w:rPr>
      </w:pPr>
      <w:r>
        <w:rPr>
          <w:rFonts w:ascii="Verdana" w:hAnsi="Verdana"/>
          <w:noProof/>
          <w:color w:val="FFFFFF" w:themeColor="background1"/>
          <w:sz w:val="26"/>
          <w:szCs w:val="26"/>
          <w:lang w:eastAsia="de-DE"/>
        </w:rPr>
        <w:t>„KONTAKTANZEIGEN″</w:t>
      </w:r>
    </w:p>
    <w:p w:rsidR="00D216F5" w:rsidRDefault="00D216F5" w:rsidP="003E1FF5">
      <w:pPr>
        <w:spacing w:after="0" w:line="240" w:lineRule="auto"/>
        <w:ind w:left="227" w:right="227"/>
        <w:rPr>
          <w:rFonts w:ascii="Verdana" w:hAnsi="Verdana"/>
          <w:noProof/>
          <w:color w:val="FFFFFF" w:themeColor="background1"/>
          <w:sz w:val="26"/>
          <w:szCs w:val="26"/>
          <w:lang w:eastAsia="de-DE"/>
        </w:rPr>
      </w:pPr>
    </w:p>
    <w:p w:rsidR="00A452B6" w:rsidRDefault="00A452B6" w:rsidP="003E1FF5">
      <w:pPr>
        <w:spacing w:after="0" w:line="240" w:lineRule="auto"/>
        <w:ind w:left="227" w:right="227"/>
        <w:rPr>
          <w:rFonts w:ascii="Verdana" w:hAnsi="Verdana"/>
          <w:sz w:val="20"/>
          <w:szCs w:val="26"/>
        </w:rPr>
        <w:sectPr w:rsidR="00A452B6" w:rsidSect="00F7538A">
          <w:type w:val="continuous"/>
          <w:pgSz w:w="11906" w:h="16838" w:code="9"/>
          <w:pgMar w:top="1134" w:right="567" w:bottom="284" w:left="1134" w:header="709" w:footer="0" w:gutter="0"/>
          <w:cols w:space="227"/>
          <w:docGrid w:linePitch="360"/>
        </w:sectPr>
      </w:pPr>
    </w:p>
    <w:p w:rsidR="009E72D7" w:rsidRDefault="00D216F5" w:rsidP="00D216F5">
      <w:pPr>
        <w:tabs>
          <w:tab w:val="left" w:pos="2595"/>
        </w:tabs>
        <w:spacing w:after="0" w:line="360" w:lineRule="auto"/>
        <w:ind w:left="227" w:right="227"/>
        <w:rPr>
          <w:rFonts w:ascii="Verdana" w:hAnsi="Verdana"/>
          <w:sz w:val="20"/>
          <w:szCs w:val="26"/>
        </w:rPr>
      </w:pPr>
      <w:r>
        <w:rPr>
          <w:noProof/>
          <w:lang w:eastAsia="de-DE"/>
        </w:rPr>
        <w:lastRenderedPageBreak/>
        <w:drawing>
          <wp:anchor distT="0" distB="0" distL="114300" distR="114300" simplePos="0" relativeHeight="252011520" behindDoc="0" locked="0" layoutInCell="1" allowOverlap="1" wp14:anchorId="73744678" wp14:editId="4EC0575D">
            <wp:simplePos x="0" y="0"/>
            <wp:positionH relativeFrom="column">
              <wp:posOffset>146685</wp:posOffset>
            </wp:positionH>
            <wp:positionV relativeFrom="paragraph">
              <wp:posOffset>114935</wp:posOffset>
            </wp:positionV>
            <wp:extent cx="6087110" cy="8769350"/>
            <wp:effectExtent l="0" t="0" r="8890" b="0"/>
            <wp:wrapNone/>
            <wp:docPr id="4" name="Grafik 4" descr="N:\Abteilung 2 (Bildung)\Riedlbauer\WOW\Fortsetzung\weitere Unterrichtsbausteine\Mitgift\Hochzeitsanziegen Zeit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eilung 2 (Bildung)\Riedlbauer\WOW\Fortsetzung\weitere Unterrichtsbausteine\Mitgift\Hochzeitsanziegen Zeitung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43"/>
                    <a:stretch/>
                  </pic:blipFill>
                  <pic:spPr bwMode="auto">
                    <a:xfrm>
                      <a:off x="0" y="0"/>
                      <a:ext cx="6087110" cy="876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sz w:val="20"/>
          <w:szCs w:val="26"/>
        </w:rPr>
        <w:tab/>
      </w:r>
    </w:p>
    <w:p w:rsidR="003E1FF5" w:rsidRPr="003E1FF5" w:rsidRDefault="003E1FF5" w:rsidP="00D216F5">
      <w:pPr>
        <w:pStyle w:val="Default"/>
        <w:ind w:left="227"/>
        <w:rPr>
          <w:rFonts w:ascii="Verdana" w:hAnsi="Verdana"/>
          <w:spacing w:val="-12"/>
          <w:kern w:val="20"/>
          <w:sz w:val="16"/>
          <w:szCs w:val="16"/>
        </w:rPr>
      </w:pPr>
      <w:r w:rsidRPr="003E1FF5">
        <w:rPr>
          <w:rFonts w:ascii="Verdana" w:eastAsiaTheme="minorHAnsi" w:hAnsi="Verdana" w:cstheme="minorBidi"/>
          <w:noProof/>
          <w:color w:val="FFFFFF" w:themeColor="background1"/>
          <w:kern w:val="0"/>
          <w:sz w:val="26"/>
          <w:szCs w:val="26"/>
          <w:lang w:eastAsia="de-DE" w:bidi="ar-SA"/>
        </w:rPr>
        <mc:AlternateContent>
          <mc:Choice Requires="wps">
            <w:drawing>
              <wp:anchor distT="0" distB="0" distL="114300" distR="114300" simplePos="0" relativeHeight="251859968" behindDoc="0" locked="1" layoutInCell="1" allowOverlap="1" wp14:anchorId="31A3E7F4" wp14:editId="7806491D">
                <wp:simplePos x="0" y="0"/>
                <wp:positionH relativeFrom="column">
                  <wp:posOffset>5622925</wp:posOffset>
                </wp:positionH>
                <wp:positionV relativeFrom="page">
                  <wp:posOffset>762000</wp:posOffset>
                </wp:positionV>
                <wp:extent cx="657225" cy="302260"/>
                <wp:effectExtent l="0" t="0" r="0" b="2540"/>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2260"/>
                        </a:xfrm>
                        <a:prstGeom prst="rect">
                          <a:avLst/>
                        </a:prstGeom>
                        <a:noFill/>
                        <a:ln w="9525">
                          <a:noFill/>
                          <a:miter lim="800000"/>
                          <a:headEnd/>
                          <a:tailEnd/>
                        </a:ln>
                      </wps:spPr>
                      <wps:txbx>
                        <w:txbxContent>
                          <w:p w:rsidR="00451BAC" w:rsidRPr="00FA6B0B" w:rsidRDefault="00451BAC" w:rsidP="003E1FF5">
                            <w:pPr>
                              <w:jc w:val="center"/>
                              <w:rPr>
                                <w:rFonts w:ascii="Verdana" w:hAnsi="Verdana"/>
                                <w:color w:val="FFFFFF" w:themeColor="background1"/>
                                <w:sz w:val="26"/>
                                <w:szCs w:val="26"/>
                              </w:rPr>
                            </w:pPr>
                            <w:r w:rsidRPr="00FA6B0B">
                              <w:rPr>
                                <w:rFonts w:ascii="Verdana" w:hAnsi="Verdana"/>
                                <w:color w:val="FFFFFF" w:themeColor="background1"/>
                                <w:sz w:val="26"/>
                                <w:szCs w:val="26"/>
                              </w:rPr>
                              <w:t>M</w:t>
                            </w:r>
                            <w:r>
                              <w:rPr>
                                <w:rFonts w:ascii="Verdana" w:hAnsi="Verdana"/>
                                <w:color w:val="FFFFFF" w:themeColor="background1"/>
                                <w:sz w:val="26"/>
                                <w:szCs w:val="26"/>
                              </w:rPr>
                              <w:t>1-</w:t>
                            </w:r>
                            <w:r w:rsidR="002B4333">
                              <w:rPr>
                                <w:rFonts w:ascii="Verdana" w:hAnsi="Verdana"/>
                                <w:color w:val="FFFFFF" w:themeColor="background1"/>
                                <w:sz w:val="26"/>
                                <w:szCs w:val="2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42.75pt;margin-top:60pt;width:51.75pt;height:2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" filled="f" stroked="f">
                <v:textbox>
                  <w:txbxContent>
                    <w:p w:rsidR="00451BAC" w:rsidRPr="00FA6B0B" w:rsidRDefault="00451BAC" w:rsidP="003E1FF5">
                      <w:pPr>
                        <w:jc w:val="center"/>
                        <w:rPr>
                          <w:rFonts w:ascii="Verdana" w:hAnsi="Verdana"/>
                          <w:color w:val="FFFFFF" w:themeColor="background1"/>
                          <w:sz w:val="26"/>
                          <w:szCs w:val="26"/>
                        </w:rPr>
                      </w:pPr>
                      <w:r w:rsidRPr="00FA6B0B">
                        <w:rPr>
                          <w:rFonts w:ascii="Verdana" w:hAnsi="Verdana"/>
                          <w:color w:val="FFFFFF" w:themeColor="background1"/>
                          <w:sz w:val="26"/>
                          <w:szCs w:val="26"/>
                        </w:rPr>
                        <w:t>M</w:t>
                      </w:r>
                      <w:r>
                        <w:rPr>
                          <w:rFonts w:ascii="Verdana" w:hAnsi="Verdana"/>
                          <w:color w:val="FFFFFF" w:themeColor="background1"/>
                          <w:sz w:val="26"/>
                          <w:szCs w:val="26"/>
                        </w:rPr>
                        <w:t>1-</w:t>
                      </w:r>
                      <w:r w:rsidR="002B4333">
                        <w:rPr>
                          <w:rFonts w:ascii="Verdana" w:hAnsi="Verdana"/>
                          <w:color w:val="FFFFFF" w:themeColor="background1"/>
                          <w:sz w:val="26"/>
                          <w:szCs w:val="26"/>
                        </w:rPr>
                        <w:t>3</w:t>
                      </w:r>
                    </w:p>
                  </w:txbxContent>
                </v:textbox>
                <w10:wrap anchory="page"/>
                <w10:anchorlock/>
              </v:shape>
            </w:pict>
          </mc:Fallback>
        </mc:AlternateContent>
      </w:r>
      <w:r w:rsidR="00D216F5" w:rsidRPr="005D04E9">
        <w:rPr>
          <w:noProof/>
          <w:lang w:eastAsia="de-DE" w:bidi="ar-SA"/>
        </w:rPr>
        <w:drawing>
          <wp:anchor distT="0" distB="0" distL="114300" distR="114300" simplePos="0" relativeHeight="252013568" behindDoc="1" locked="1" layoutInCell="1" allowOverlap="1" wp14:anchorId="2C084861" wp14:editId="54CD8622">
            <wp:simplePos x="0" y="0"/>
            <wp:positionH relativeFrom="page">
              <wp:posOffset>9525</wp:posOffset>
            </wp:positionH>
            <wp:positionV relativeFrom="page">
              <wp:posOffset>2540</wp:posOffset>
            </wp:positionV>
            <wp:extent cx="7555865" cy="10684510"/>
            <wp:effectExtent l="0" t="0" r="698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Titelseit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5865" cy="10684510"/>
                    </a:xfrm>
                    <a:prstGeom prst="rect">
                      <a:avLst/>
                    </a:prstGeom>
                  </pic:spPr>
                </pic:pic>
              </a:graphicData>
            </a:graphic>
            <wp14:sizeRelH relativeFrom="page">
              <wp14:pctWidth>0</wp14:pctWidth>
            </wp14:sizeRelH>
            <wp14:sizeRelV relativeFrom="page">
              <wp14:pctHeight>0</wp14:pctHeight>
            </wp14:sizeRelV>
          </wp:anchor>
        </w:drawing>
      </w:r>
    </w:p>
    <w:p w:rsidR="00F7538A" w:rsidRDefault="00181370" w:rsidP="00F7538A">
      <w:pPr>
        <w:rPr>
          <w:rFonts w:ascii="Verdana" w:hAnsi="Verdana"/>
          <w:color w:val="000000" w:themeColor="text1"/>
          <w:sz w:val="24"/>
        </w:rPr>
      </w:pPr>
      <w:r>
        <w:rPr>
          <w:rFonts w:ascii="Verdana" w:hAnsi="Verdana"/>
          <w:color w:val="000000" w:themeColor="text1"/>
          <w:sz w:val="24"/>
        </w:rPr>
        <w:br w:type="page"/>
      </w:r>
    </w:p>
    <w:p w:rsidR="006A6AE5" w:rsidRPr="00FA6B0B" w:rsidRDefault="006A6AE5" w:rsidP="006A6AE5">
      <w:pPr>
        <w:tabs>
          <w:tab w:val="left" w:pos="426"/>
          <w:tab w:val="left" w:pos="851"/>
        </w:tabs>
        <w:spacing w:after="0" w:line="240" w:lineRule="auto"/>
        <w:ind w:left="426" w:right="2550" w:hanging="199"/>
        <w:rPr>
          <w:rFonts w:ascii="Verdana" w:hAnsi="Verdana"/>
          <w:noProof/>
          <w:color w:val="FFFFFF" w:themeColor="background1"/>
          <w:sz w:val="20"/>
          <w:szCs w:val="26"/>
        </w:rPr>
      </w:pPr>
      <w:r w:rsidRPr="008500C4">
        <w:rPr>
          <w:noProof/>
          <w:lang w:eastAsia="de-DE"/>
        </w:rPr>
        <w:lastRenderedPageBreak/>
        <mc:AlternateContent>
          <mc:Choice Requires="wps">
            <w:drawing>
              <wp:anchor distT="0" distB="0" distL="114300" distR="114300" simplePos="0" relativeHeight="251864064" behindDoc="0" locked="1" layoutInCell="1" allowOverlap="1" wp14:anchorId="0021F0C8" wp14:editId="311ED324">
                <wp:simplePos x="0" y="0"/>
                <wp:positionH relativeFrom="column">
                  <wp:posOffset>-243840</wp:posOffset>
                </wp:positionH>
                <wp:positionV relativeFrom="page">
                  <wp:posOffset>7010400</wp:posOffset>
                </wp:positionV>
                <wp:extent cx="313055" cy="3259455"/>
                <wp:effectExtent l="0" t="0" r="0" b="0"/>
                <wp:wrapNone/>
                <wp:docPr id="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9455"/>
                        </a:xfrm>
                        <a:prstGeom prst="rect">
                          <a:avLst/>
                        </a:prstGeom>
                        <a:noFill/>
                        <a:ln w="9525">
                          <a:noFill/>
                          <a:miter lim="800000"/>
                          <a:headEnd/>
                          <a:tailEnd/>
                        </a:ln>
                      </wps:spPr>
                      <wps:txbx>
                        <w:txbxContent>
                          <w:p w:rsidR="00451BAC" w:rsidRPr="00300AA1" w:rsidRDefault="00451BAC" w:rsidP="006A6AE5">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2pt;margin-top:552pt;width:24.65pt;height:256.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" filled="f" stroked="f">
                <v:textbox style="layout-flow:vertical;mso-layout-flow-alt:bottom-to-top">
                  <w:txbxContent>
                    <w:p w:rsidR="00451BAC" w:rsidRPr="00300AA1" w:rsidRDefault="00451BAC" w:rsidP="006A6AE5">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v:textbox>
                <w10:wrap anchory="page"/>
                <w10:anchorlock/>
              </v:shape>
            </w:pict>
          </mc:Fallback>
        </mc:AlternateContent>
      </w:r>
    </w:p>
    <w:p w:rsidR="006A6AE5" w:rsidRPr="00FA6B0B" w:rsidRDefault="006A6AE5" w:rsidP="006A6AE5">
      <w:pPr>
        <w:spacing w:after="0" w:line="240" w:lineRule="auto"/>
        <w:ind w:left="227" w:right="227"/>
        <w:rPr>
          <w:rFonts w:ascii="Verdana" w:hAnsi="Verdana"/>
          <w:color w:val="FFFFFF" w:themeColor="background1"/>
          <w:sz w:val="26"/>
          <w:szCs w:val="26"/>
        </w:rPr>
      </w:pPr>
      <w:r w:rsidRPr="00FA6B0B">
        <w:rPr>
          <w:rFonts w:ascii="Verdana" w:hAnsi="Verdana"/>
          <w:noProof/>
          <w:color w:val="FFFFFF" w:themeColor="background1"/>
          <w:sz w:val="26"/>
          <w:szCs w:val="26"/>
          <w:lang w:eastAsia="de-DE"/>
        </w:rPr>
        <mc:AlternateContent>
          <mc:Choice Requires="wps">
            <w:drawing>
              <wp:anchor distT="0" distB="0" distL="114300" distR="114300" simplePos="0" relativeHeight="251865088" behindDoc="0" locked="1" layoutInCell="1" allowOverlap="1" wp14:anchorId="69A43106" wp14:editId="5AF9AD63">
                <wp:simplePos x="0" y="0"/>
                <wp:positionH relativeFrom="column">
                  <wp:posOffset>5636895</wp:posOffset>
                </wp:positionH>
                <wp:positionV relativeFrom="page">
                  <wp:posOffset>762635</wp:posOffset>
                </wp:positionV>
                <wp:extent cx="604520" cy="302260"/>
                <wp:effectExtent l="0" t="0" r="0" b="2540"/>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02260"/>
                        </a:xfrm>
                        <a:prstGeom prst="rect">
                          <a:avLst/>
                        </a:prstGeom>
                        <a:noFill/>
                        <a:ln w="9525">
                          <a:noFill/>
                          <a:miter lim="800000"/>
                          <a:headEnd/>
                          <a:tailEnd/>
                        </a:ln>
                      </wps:spPr>
                      <wps:txbx>
                        <w:txbxContent>
                          <w:p w:rsidR="00451BAC" w:rsidRPr="00FA6B0B" w:rsidRDefault="00451BAC" w:rsidP="006A6AE5">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43.85pt;margin-top:60.05pt;width:47.6pt;height:2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" filled="f" stroked="f">
                <v:textbox>
                  <w:txbxContent>
                    <w:p w:rsidR="00451BAC" w:rsidRPr="00FA6B0B" w:rsidRDefault="00451BAC" w:rsidP="006A6AE5">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v:textbox>
                <w10:wrap anchory="page"/>
                <w10:anchorlock/>
              </v:shape>
            </w:pict>
          </mc:Fallback>
        </mc:AlternateContent>
      </w:r>
      <w:r w:rsidR="00A8375C" w:rsidRPr="00A8375C">
        <w:rPr>
          <w:rFonts w:ascii="Verdana" w:hAnsi="Verdana"/>
          <w:noProof/>
          <w:color w:val="FFFFFF" w:themeColor="background1"/>
          <w:sz w:val="26"/>
          <w:szCs w:val="26"/>
          <w:lang w:eastAsia="de-DE"/>
        </w:rPr>
        <w:t>DAGMAR HELLMANN-RAJANAYAGAM</w:t>
      </w:r>
    </w:p>
    <w:p w:rsidR="006A6AE5" w:rsidRDefault="00D216F5" w:rsidP="006A6AE5">
      <w:pPr>
        <w:tabs>
          <w:tab w:val="left" w:pos="2268"/>
        </w:tabs>
        <w:spacing w:after="120" w:line="240" w:lineRule="auto"/>
        <w:ind w:left="227" w:right="227"/>
        <w:rPr>
          <w:rFonts w:ascii="Verdana" w:hAnsi="Verdana"/>
          <w:color w:val="FFFFFF" w:themeColor="background1"/>
          <w:sz w:val="28"/>
        </w:rPr>
      </w:pPr>
      <w:r w:rsidRPr="00D216F5">
        <w:rPr>
          <w:rFonts w:ascii="Verdana" w:hAnsi="Verdana"/>
          <w:color w:val="FFFFFF" w:themeColor="background1"/>
          <w:sz w:val="28"/>
        </w:rPr>
        <w:t>MITGIFT IN INDIEN – GESTERN UND HEUTE</w:t>
      </w:r>
    </w:p>
    <w:p w:rsidR="006A6AE5" w:rsidRDefault="006A6AE5" w:rsidP="006A6AE5">
      <w:pPr>
        <w:tabs>
          <w:tab w:val="left" w:pos="2268"/>
        </w:tabs>
        <w:spacing w:after="0" w:line="240" w:lineRule="auto"/>
        <w:ind w:left="227" w:right="227"/>
        <w:rPr>
          <w:rFonts w:ascii="Verdana" w:hAnsi="Verdana"/>
          <w:sz w:val="20"/>
        </w:rPr>
        <w:sectPr w:rsidR="006A6AE5" w:rsidSect="006A6AE5">
          <w:type w:val="continuous"/>
          <w:pgSz w:w="11906" w:h="16838" w:code="9"/>
          <w:pgMar w:top="1134" w:right="567" w:bottom="284" w:left="1134" w:header="709" w:footer="0" w:gutter="0"/>
          <w:cols w:space="227"/>
          <w:docGrid w:linePitch="360"/>
        </w:sectPr>
      </w:pPr>
    </w:p>
    <w:p w:rsidR="00EE44EE" w:rsidRDefault="00EE44EE" w:rsidP="00A8375C">
      <w:pPr>
        <w:tabs>
          <w:tab w:val="left" w:pos="2268"/>
        </w:tabs>
        <w:spacing w:after="0" w:line="240" w:lineRule="auto"/>
        <w:ind w:left="227" w:right="227"/>
        <w:rPr>
          <w:rFonts w:ascii="Verdana" w:hAnsi="Verdana"/>
          <w:color w:val="000000" w:themeColor="text1"/>
          <w:sz w:val="24"/>
        </w:rPr>
      </w:pPr>
    </w:p>
    <w:p w:rsidR="006A6AE5" w:rsidRDefault="006A6AE5" w:rsidP="00A8375C">
      <w:pPr>
        <w:tabs>
          <w:tab w:val="left" w:pos="2268"/>
        </w:tabs>
        <w:spacing w:after="0" w:line="240" w:lineRule="auto"/>
        <w:ind w:left="227" w:right="227"/>
        <w:rPr>
          <w:rFonts w:ascii="Verdana" w:hAnsi="Verdana"/>
          <w:color w:val="000000" w:themeColor="text1"/>
          <w:sz w:val="24"/>
        </w:rPr>
      </w:pPr>
      <w:r w:rsidRPr="00D522F1">
        <w:rPr>
          <w:rFonts w:ascii="Verdana" w:hAnsi="Verdana"/>
          <w:noProof/>
          <w:color w:val="000000" w:themeColor="text1"/>
          <w:sz w:val="16"/>
          <w:lang w:eastAsia="de-DE"/>
        </w:rPr>
        <mc:AlternateContent>
          <mc:Choice Requires="wps">
            <w:drawing>
              <wp:anchor distT="0" distB="0" distL="114300" distR="114300" simplePos="0" relativeHeight="251866112" behindDoc="0" locked="1" layoutInCell="1" allowOverlap="1" wp14:anchorId="7279753A" wp14:editId="3893357F">
                <wp:simplePos x="0" y="0"/>
                <wp:positionH relativeFrom="page">
                  <wp:posOffset>5908040</wp:posOffset>
                </wp:positionH>
                <wp:positionV relativeFrom="page">
                  <wp:posOffset>10326370</wp:posOffset>
                </wp:positionV>
                <wp:extent cx="1299600" cy="313200"/>
                <wp:effectExtent l="0" t="0" r="0" b="0"/>
                <wp:wrapNone/>
                <wp:docPr id="327" name="Textfeld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6A6AE5">
                            <w:pPr>
                              <w:jc w:val="right"/>
                              <w:rPr>
                                <w:rFonts w:ascii="Verdana" w:hAnsi="Verdana"/>
                                <w:color w:val="595959" w:themeColor="text1" w:themeTint="A6"/>
                                <w:sz w:val="16"/>
                              </w:rPr>
                            </w:pPr>
                            <w:hyperlink r:id="rId31"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27" o:spid="_x0000_s1049" type="#_x0000_t202" style="position:absolute;left:0;text-align:left;margin-left:465.2pt;margin-top:813.1pt;width:102.35pt;height:24.6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" filled="f" stroked="f">
                <v:textbox>
                  <w:txbxContent>
                    <w:p w:rsidR="00451BAC" w:rsidRPr="00300AA1" w:rsidRDefault="003B101D" w:rsidP="006A6AE5">
                      <w:pPr>
                        <w:jc w:val="right"/>
                        <w:rPr>
                          <w:rFonts w:ascii="Verdana" w:hAnsi="Verdana"/>
                          <w:color w:val="595959" w:themeColor="text1" w:themeTint="A6"/>
                          <w:sz w:val="16"/>
                        </w:rPr>
                      </w:pPr>
                      <w:hyperlink r:id="rId32"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Pr="005D04E9">
        <w:rPr>
          <w:noProof/>
          <w:lang w:eastAsia="de-DE"/>
        </w:rPr>
        <w:drawing>
          <wp:anchor distT="0" distB="0" distL="114300" distR="114300" simplePos="0" relativeHeight="251867136" behindDoc="1" locked="1" layoutInCell="1" allowOverlap="1" wp14:anchorId="0278138B" wp14:editId="53927D22">
            <wp:simplePos x="0" y="0"/>
            <wp:positionH relativeFrom="page">
              <wp:posOffset>9525</wp:posOffset>
            </wp:positionH>
            <wp:positionV relativeFrom="page">
              <wp:posOffset>-3175</wp:posOffset>
            </wp:positionV>
            <wp:extent cx="7555865" cy="10684510"/>
            <wp:effectExtent l="0" t="0" r="6985" b="2540"/>
            <wp:wrapNone/>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Titelseit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5865" cy="10684510"/>
                    </a:xfrm>
                    <a:prstGeom prst="rect">
                      <a:avLst/>
                    </a:prstGeom>
                  </pic:spPr>
                </pic:pic>
              </a:graphicData>
            </a:graphic>
            <wp14:sizeRelH relativeFrom="page">
              <wp14:pctWidth>0</wp14:pctWidth>
            </wp14:sizeRelH>
            <wp14:sizeRelV relativeFrom="page">
              <wp14:pctHeight>0</wp14:pctHeight>
            </wp14:sizeRelV>
          </wp:anchor>
        </w:drawing>
      </w:r>
    </w:p>
    <w:p w:rsidR="006A6AE5" w:rsidRDefault="006A6AE5" w:rsidP="006A6AE5">
      <w:pPr>
        <w:tabs>
          <w:tab w:val="left" w:pos="426"/>
          <w:tab w:val="left" w:pos="851"/>
        </w:tabs>
        <w:spacing w:after="0" w:line="266" w:lineRule="auto"/>
        <w:ind w:left="426" w:right="2550" w:hanging="199"/>
        <w:rPr>
          <w:rFonts w:ascii="Verdana" w:hAnsi="Verdana"/>
          <w:color w:val="000000" w:themeColor="text1"/>
          <w:sz w:val="24"/>
        </w:rPr>
        <w:sectPr w:rsidR="006A6AE5" w:rsidSect="0060200D">
          <w:type w:val="continuous"/>
          <w:pgSz w:w="11906" w:h="16838" w:code="9"/>
          <w:pgMar w:top="1134" w:right="567" w:bottom="284" w:left="1134" w:header="709" w:footer="0" w:gutter="0"/>
          <w:cols w:space="227"/>
          <w:docGrid w:linePitch="360"/>
        </w:sectPr>
      </w:pPr>
    </w:p>
    <w:p w:rsidR="00A8375C" w:rsidRPr="00A8375C" w:rsidRDefault="00A8375C" w:rsidP="00EE44EE">
      <w:pPr>
        <w:tabs>
          <w:tab w:val="left" w:pos="426"/>
          <w:tab w:val="left" w:pos="851"/>
        </w:tabs>
        <w:spacing w:after="0" w:line="266" w:lineRule="auto"/>
        <w:ind w:left="227" w:right="27"/>
        <w:rPr>
          <w:rFonts w:ascii="Verdana" w:eastAsia="Times New Roman" w:hAnsi="Verdana" w:cs="Times New Roman"/>
          <w:color w:val="000000"/>
          <w:spacing w:val="-12"/>
          <w:kern w:val="20"/>
          <w:sz w:val="20"/>
          <w:lang w:eastAsia="hi-IN" w:bidi="hi-IN"/>
        </w:rPr>
      </w:pPr>
      <w:r w:rsidRPr="00A8375C">
        <w:rPr>
          <w:rFonts w:ascii="Verdana" w:eastAsia="Times New Roman" w:hAnsi="Verdana" w:cs="Times New Roman"/>
          <w:color w:val="000000"/>
          <w:spacing w:val="-12"/>
          <w:kern w:val="20"/>
          <w:sz w:val="20"/>
          <w:lang w:eastAsia="hi-IN" w:bidi="hi-IN"/>
        </w:rPr>
        <w:lastRenderedPageBreak/>
        <w:t>Immer wieder hören wir aus Indien erschreckende Nachrichten über Frauen und Mädchen, die bei sog. ‚dowry-deaths’ – Mitgiftmorde – ums Leben kommen. Was aber verbirgt sich hinter dem Wort Mitgift, und warum sollte jemand deswegen umgebracht werden?</w:t>
      </w: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lang w:eastAsia="hi-IN" w:bidi="hi-IN"/>
        </w:rPr>
      </w:pPr>
      <w:r w:rsidRPr="00A8375C">
        <w:rPr>
          <w:rFonts w:ascii="Verdana" w:eastAsia="Times New Roman" w:hAnsi="Verdana" w:cs="Times New Roman"/>
          <w:color w:val="000000"/>
          <w:spacing w:val="-12"/>
          <w:kern w:val="20"/>
          <w:sz w:val="20"/>
          <w:lang w:eastAsia="hi-IN" w:bidi="hi-IN"/>
        </w:rPr>
        <w:tab/>
      </w: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b/>
          <w:i/>
          <w:color w:val="000000"/>
          <w:spacing w:val="-12"/>
          <w:kern w:val="20"/>
          <w:sz w:val="20"/>
          <w:lang w:eastAsia="hi-IN" w:bidi="hi-IN"/>
        </w:rPr>
      </w:pPr>
      <w:r w:rsidRPr="00A8375C">
        <w:rPr>
          <w:rFonts w:ascii="Verdana" w:eastAsia="Times New Roman" w:hAnsi="Verdana" w:cs="Times New Roman"/>
          <w:b/>
          <w:i/>
          <w:color w:val="000000"/>
          <w:spacing w:val="-12"/>
          <w:kern w:val="20"/>
          <w:sz w:val="20"/>
          <w:lang w:eastAsia="hi-IN" w:bidi="hi-IN"/>
        </w:rPr>
        <w:t>Mitgift</w:t>
      </w: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lang w:eastAsia="hi-IN" w:bidi="hi-IN"/>
        </w:rPr>
      </w:pPr>
      <w:r w:rsidRPr="00A8375C">
        <w:rPr>
          <w:rFonts w:ascii="Verdana" w:eastAsia="Times New Roman" w:hAnsi="Verdana" w:cs="Times New Roman"/>
          <w:color w:val="000000"/>
          <w:spacing w:val="-12"/>
          <w:kern w:val="20"/>
          <w:sz w:val="20"/>
          <w:lang w:eastAsia="hi-IN" w:bidi="hi-IN"/>
        </w:rPr>
        <w:t xml:space="preserve">Mitgift kommt aus dem Altgermanischen, wo </w:t>
      </w:r>
      <w:r w:rsidR="002B4333">
        <w:rPr>
          <w:rFonts w:ascii="Verdana" w:eastAsia="Times New Roman" w:hAnsi="Verdana" w:cs="Times New Roman"/>
          <w:color w:val="000000"/>
          <w:spacing w:val="-12"/>
          <w:kern w:val="20"/>
          <w:sz w:val="20"/>
          <w:lang w:eastAsia="hi-IN" w:bidi="hi-IN"/>
        </w:rPr>
        <w:t>„</w:t>
      </w:r>
      <w:proofErr w:type="spellStart"/>
      <w:r w:rsidRPr="00A8375C">
        <w:rPr>
          <w:rFonts w:ascii="Verdana" w:eastAsia="Times New Roman" w:hAnsi="Verdana" w:cs="Times New Roman"/>
          <w:color w:val="000000"/>
          <w:spacing w:val="-12"/>
          <w:kern w:val="20"/>
          <w:sz w:val="20"/>
          <w:lang w:eastAsia="hi-IN" w:bidi="hi-IN"/>
        </w:rPr>
        <w:t>gift</w:t>
      </w:r>
      <w:proofErr w:type="spellEnd"/>
      <w:r w:rsidR="002B4333">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 xml:space="preserve"> eine Gabe bedeutete (wie im Englischen ‚gift’). Eine Mitgift war also eine ‚Mitgabe’, etwas, was einer Tochter bei ihrer Heirat mitgegeben wurde. Das waren oft persönliche Gegenstände, Kleidung, Schmuck, Haushaltswaren usw. Bei reicheren Familien umfasste diese ‚Mitgabe’ aber oft auch Geldsummen, Haus- und Landbesitz. Diesen Brauch gab es also nicht nur in Indien, sondern auch in Europa. </w:t>
      </w: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lang w:eastAsia="hi-IN" w:bidi="hi-IN"/>
        </w:rPr>
      </w:pPr>
      <w:r w:rsidRPr="00A8375C">
        <w:rPr>
          <w:rFonts w:ascii="Verdana" w:eastAsia="Times New Roman" w:hAnsi="Verdana" w:cs="Times New Roman"/>
          <w:color w:val="000000"/>
          <w:spacing w:val="-12"/>
          <w:kern w:val="20"/>
          <w:sz w:val="20"/>
          <w:lang w:eastAsia="hi-IN" w:bidi="hi-IN"/>
        </w:rPr>
        <w:t>In Indien war die Mitgift eine Art vorgezogenes Erbe, denn Töchter waren nach den Vorschriften des hinduistischen Gesetzes hier nicht erbbe</w:t>
      </w:r>
      <w:r w:rsidR="00EE44EE">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rechtigt. Eine Ehe war zudem keine Liebesheirat, die freiwillig zwischen zwei Partnern geschlossen wurde, sondern ein oft lange vorbereiteter Vertrag zwischen zwei Familien, die dadurch ihre wirt</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 xml:space="preserve">schaftliche Verflechtung und ihre Solidarität demonstrierten. </w:t>
      </w:r>
    </w:p>
    <w:p w:rsidR="006A6AE5" w:rsidRPr="006A6AE5"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lang w:eastAsia="hi-IN" w:bidi="hi-IN"/>
        </w:rPr>
      </w:pPr>
      <w:r w:rsidRPr="00A8375C">
        <w:rPr>
          <w:rFonts w:ascii="Verdana" w:eastAsia="Times New Roman" w:hAnsi="Verdana" w:cs="Times New Roman"/>
          <w:color w:val="000000"/>
          <w:spacing w:val="-12"/>
          <w:kern w:val="20"/>
          <w:sz w:val="20"/>
          <w:lang w:eastAsia="hi-IN" w:bidi="hi-IN"/>
        </w:rPr>
        <w:t>In Nordindien ging die Mitgift in den Besitz der Familie des Mannes über – sozusagen als Ent</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schädigung dafür, dass er den Unterhalt der jungen Frau, die idealerweise nicht berufstätig war, über</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nahm und dadurch finanzielle Einbußen erlitt. Auch das Recht, über das Mädchen zu bestimmen, ging vom Vater auf den Ehemann über. Laut einer alten indischen Rechtsschrift unterliegt eine Frau drei Weisungsbefugten: in der Kindheit dem Vater, als Ehefrau dem Mann, als Witwe ihrem Sohn. (All diese Regeln galten vornehmlich in Nordindien und vor allem für die höchste Kaste, die Brahmanen, die aber für andere Kasten Vorbildcharakter hatten.)</w:t>
      </w:r>
    </w:p>
    <w:p w:rsidR="006A6AE5" w:rsidRDefault="006A6AE5" w:rsidP="006A6AE5">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p>
    <w:p w:rsidR="005D3FC0" w:rsidRPr="005D3FC0" w:rsidRDefault="005D3FC0" w:rsidP="005D3FC0">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5D3FC0">
        <w:rPr>
          <w:rFonts w:ascii="Verdana" w:eastAsia="Times New Roman" w:hAnsi="Verdana" w:cs="Times New Roman"/>
          <w:color w:val="000000"/>
          <w:spacing w:val="-12"/>
          <w:kern w:val="20"/>
          <w:sz w:val="20"/>
          <w:lang w:eastAsia="hi-IN" w:bidi="hi-IN"/>
        </w:rPr>
        <w:t>Brautpreis oder Mitgift?</w:t>
      </w:r>
    </w:p>
    <w:p w:rsidR="005D3FC0" w:rsidRPr="00F7538A" w:rsidRDefault="005D3FC0" w:rsidP="005D3FC0">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5D3FC0">
        <w:rPr>
          <w:rFonts w:ascii="Verdana" w:eastAsia="Times New Roman" w:hAnsi="Verdana" w:cs="Times New Roman"/>
          <w:color w:val="000000"/>
          <w:spacing w:val="-12"/>
          <w:kern w:val="20"/>
          <w:sz w:val="20"/>
          <w:lang w:eastAsia="hi-IN" w:bidi="hi-IN"/>
        </w:rPr>
        <w:t>In Nordostindien gab es die umgekehrte Rege</w:t>
      </w:r>
      <w:r>
        <w:rPr>
          <w:rFonts w:ascii="Verdana" w:eastAsia="Times New Roman" w:hAnsi="Verdana" w:cs="Times New Roman"/>
          <w:color w:val="000000"/>
          <w:spacing w:val="-12"/>
          <w:kern w:val="20"/>
          <w:sz w:val="20"/>
          <w:lang w:eastAsia="hi-IN" w:bidi="hi-IN"/>
        </w:rPr>
        <w:t>-</w:t>
      </w:r>
      <w:r w:rsidRPr="005D3FC0">
        <w:rPr>
          <w:rFonts w:ascii="Verdana" w:eastAsia="Times New Roman" w:hAnsi="Verdana" w:cs="Times New Roman"/>
          <w:color w:val="000000"/>
          <w:spacing w:val="-12"/>
          <w:kern w:val="20"/>
          <w:sz w:val="20"/>
          <w:lang w:eastAsia="hi-IN" w:bidi="hi-IN"/>
        </w:rPr>
        <w:t>lung: dort wurde ‚Brautpreis’ gegeben, d.h. der Bräutigam bezahlte dafür, dass er die Arbeits</w:t>
      </w:r>
      <w:r>
        <w:rPr>
          <w:rFonts w:ascii="Verdana" w:eastAsia="Times New Roman" w:hAnsi="Verdana" w:cs="Times New Roman"/>
          <w:color w:val="000000"/>
          <w:spacing w:val="-12"/>
          <w:kern w:val="20"/>
          <w:sz w:val="20"/>
          <w:lang w:eastAsia="hi-IN" w:bidi="hi-IN"/>
        </w:rPr>
        <w:t>-</w:t>
      </w:r>
      <w:r w:rsidRPr="005D3FC0">
        <w:rPr>
          <w:rFonts w:ascii="Verdana" w:eastAsia="Times New Roman" w:hAnsi="Verdana" w:cs="Times New Roman"/>
          <w:color w:val="000000"/>
          <w:spacing w:val="-12"/>
          <w:kern w:val="20"/>
          <w:sz w:val="20"/>
          <w:lang w:eastAsia="hi-IN" w:bidi="hi-IN"/>
        </w:rPr>
        <w:t>kraft und Dienste der Frau erhielt.</w:t>
      </w:r>
    </w:p>
    <w:p w:rsidR="00A8375C" w:rsidRPr="00A8375C" w:rsidRDefault="006A6AE5"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Pr>
          <w:rFonts w:ascii="Verdana" w:hAnsi="Verdana"/>
          <w:color w:val="000000" w:themeColor="text1"/>
          <w:sz w:val="24"/>
        </w:rPr>
        <w:br w:type="column"/>
      </w:r>
      <w:r w:rsidR="00A8375C" w:rsidRPr="00A8375C">
        <w:rPr>
          <w:rFonts w:ascii="Verdana" w:eastAsia="Times New Roman" w:hAnsi="Verdana" w:cs="Times New Roman"/>
          <w:color w:val="000000"/>
          <w:spacing w:val="-12"/>
          <w:kern w:val="20"/>
          <w:sz w:val="20"/>
          <w:szCs w:val="20"/>
          <w:lang w:eastAsia="hi-IN" w:bidi="hi-IN"/>
        </w:rPr>
        <w:lastRenderedPageBreak/>
        <w:t>Etwas von diesem Brauch hat sich in ganz Indien erhalten, indem der Bräutigam der Braut den Hoch</w:t>
      </w:r>
      <w:r w:rsidR="005D3FC0">
        <w:rPr>
          <w:rFonts w:ascii="Verdana" w:eastAsia="Times New Roman" w:hAnsi="Verdana" w:cs="Times New Roman"/>
          <w:color w:val="000000"/>
          <w:spacing w:val="-12"/>
          <w:kern w:val="20"/>
          <w:sz w:val="20"/>
          <w:szCs w:val="20"/>
          <w:lang w:eastAsia="hi-IN" w:bidi="hi-IN"/>
        </w:rPr>
        <w:t>-</w:t>
      </w:r>
      <w:r w:rsidR="00A8375C" w:rsidRPr="00A8375C">
        <w:rPr>
          <w:rFonts w:ascii="Verdana" w:eastAsia="Times New Roman" w:hAnsi="Verdana" w:cs="Times New Roman"/>
          <w:color w:val="000000"/>
          <w:spacing w:val="-12"/>
          <w:kern w:val="20"/>
          <w:sz w:val="20"/>
          <w:szCs w:val="20"/>
          <w:lang w:eastAsia="hi-IN" w:bidi="hi-IN"/>
        </w:rPr>
        <w:t>zeitssari kauft und übergibt.</w:t>
      </w:r>
    </w:p>
    <w:p w:rsidR="00A8375C" w:rsidRPr="00A8375C" w:rsidRDefault="00A8375C"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In Südindien bestand über Jahrhunderte hinweg ein anderes System. Hier wurde oft beides verbunden, Mitgift und Brautpreis. Hier definiert sich Verwandt</w:t>
      </w:r>
      <w:r w:rsidR="005D3FC0">
        <w:rPr>
          <w:rFonts w:ascii="Verdana" w:eastAsia="Times New Roman" w:hAnsi="Verdana" w:cs="Times New Roman"/>
          <w:color w:val="000000"/>
          <w:spacing w:val="-12"/>
          <w:kern w:val="20"/>
          <w:sz w:val="20"/>
          <w:szCs w:val="20"/>
          <w:lang w:eastAsia="hi-IN" w:bidi="hi-IN"/>
        </w:rPr>
        <w:t>-</w:t>
      </w:r>
      <w:r w:rsidRPr="00A8375C">
        <w:rPr>
          <w:rFonts w:ascii="Verdana" w:eastAsia="Times New Roman" w:hAnsi="Verdana" w:cs="Times New Roman"/>
          <w:color w:val="000000"/>
          <w:spacing w:val="-12"/>
          <w:kern w:val="20"/>
          <w:sz w:val="20"/>
          <w:szCs w:val="20"/>
          <w:lang w:eastAsia="hi-IN" w:bidi="hi-IN"/>
        </w:rPr>
        <w:t xml:space="preserve">schaft vor allem über die weibliche Linie, und der Bruder der Mutter – also der mütterliche Onkel eines Mädchens, bleibt auch nach der Hochzeit für sie und ihre Interessen verantwortlich. Der jüngere Bruder der Mutter oder sein Sohn waren zudem bevorzugte Ehepartner für ein Mädchen, obwohl diese Regelung selten streng durchgehalten worden sein dürfte. Als Ideal war diese Vorstellung aber wichtig, denn sie verlieh Frauen einen anderen rechtlichen und sozialen Status. Die Mitgift war hier für die Frau tatsächlich ein vorgezogenes Erbe, denn sie ging nicht in den Besitz der Familie des Mannes über, sondern blieb Eigentum der Frau. </w:t>
      </w:r>
    </w:p>
    <w:p w:rsidR="00A8375C" w:rsidRPr="00A8375C" w:rsidRDefault="00A8375C"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Die Mitgift war nur in der weiblichen Linie vererbbar, also von der Mutter auf die Tochter oder Enkelin. Im Falle ihres Todes ohne Kinder fiel die Mitgift zurück an ihre Mutter oder Schwestern oder sonstige weib</w:t>
      </w:r>
      <w:r w:rsidR="005D3FC0">
        <w:rPr>
          <w:rFonts w:ascii="Verdana" w:eastAsia="Times New Roman" w:hAnsi="Verdana" w:cs="Times New Roman"/>
          <w:color w:val="000000"/>
          <w:spacing w:val="-12"/>
          <w:kern w:val="20"/>
          <w:sz w:val="20"/>
          <w:szCs w:val="20"/>
          <w:lang w:eastAsia="hi-IN" w:bidi="hi-IN"/>
        </w:rPr>
        <w:t>-</w:t>
      </w:r>
      <w:r w:rsidRPr="00A8375C">
        <w:rPr>
          <w:rFonts w:ascii="Verdana" w:eastAsia="Times New Roman" w:hAnsi="Verdana" w:cs="Times New Roman"/>
          <w:color w:val="000000"/>
          <w:spacing w:val="-12"/>
          <w:kern w:val="20"/>
          <w:sz w:val="20"/>
          <w:szCs w:val="20"/>
          <w:lang w:eastAsia="hi-IN" w:bidi="hi-IN"/>
        </w:rPr>
        <w:t>liche Verwandte.  Brüder konnten nicht heiraten, bevor nicht die Mitgift für die Schwestern erarbeitet war. Sie bestand aus Schmuck, Land und Immo</w:t>
      </w:r>
      <w:r w:rsidR="005D3FC0">
        <w:rPr>
          <w:rFonts w:ascii="Verdana" w:eastAsia="Times New Roman" w:hAnsi="Verdana" w:cs="Times New Roman"/>
          <w:color w:val="000000"/>
          <w:spacing w:val="-12"/>
          <w:kern w:val="20"/>
          <w:sz w:val="20"/>
          <w:szCs w:val="20"/>
          <w:lang w:eastAsia="hi-IN" w:bidi="hi-IN"/>
        </w:rPr>
        <w:t>-</w:t>
      </w:r>
      <w:r w:rsidRPr="00A8375C">
        <w:rPr>
          <w:rFonts w:ascii="Verdana" w:eastAsia="Times New Roman" w:hAnsi="Verdana" w:cs="Times New Roman"/>
          <w:color w:val="000000"/>
          <w:spacing w:val="-12"/>
          <w:kern w:val="20"/>
          <w:sz w:val="20"/>
          <w:szCs w:val="20"/>
          <w:lang w:eastAsia="hi-IN" w:bidi="hi-IN"/>
        </w:rPr>
        <w:t>bilien, heute auch Geldbeträge oder teure Konsum</w:t>
      </w:r>
      <w:r w:rsidR="005D3FC0">
        <w:rPr>
          <w:rFonts w:ascii="Verdana" w:eastAsia="Times New Roman" w:hAnsi="Verdana" w:cs="Times New Roman"/>
          <w:color w:val="000000"/>
          <w:spacing w:val="-12"/>
          <w:kern w:val="20"/>
          <w:sz w:val="20"/>
          <w:szCs w:val="20"/>
          <w:lang w:eastAsia="hi-IN" w:bidi="hi-IN"/>
        </w:rPr>
        <w:t>-</w:t>
      </w:r>
      <w:r w:rsidRPr="00A8375C">
        <w:rPr>
          <w:rFonts w:ascii="Verdana" w:eastAsia="Times New Roman" w:hAnsi="Verdana" w:cs="Times New Roman"/>
          <w:color w:val="000000"/>
          <w:spacing w:val="-12"/>
          <w:kern w:val="20"/>
          <w:sz w:val="20"/>
          <w:szCs w:val="20"/>
          <w:lang w:eastAsia="hi-IN" w:bidi="hi-IN"/>
        </w:rPr>
        <w:t xml:space="preserve">güter. </w:t>
      </w:r>
    </w:p>
    <w:p w:rsidR="00A8375C" w:rsidRPr="00A8375C" w:rsidRDefault="00A8375C"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 xml:space="preserve">Dies klingt zwar sehr frauenfreundlich, aber ganz so günstig war es dann doch nicht. Zwar war die Mitgift in diesem Verständnis immer eine Absicherung für die Frau im Falle des Todes des Mannes (die ihr in Nordindien völlig versagt blieb), aber über ihre Mitgift konnte sie nicht vollkommen frei verfügen. </w:t>
      </w:r>
    </w:p>
    <w:p w:rsidR="005D3FC0" w:rsidRPr="005D3FC0" w:rsidRDefault="005D3FC0" w:rsidP="005D3FC0">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szCs w:val="20"/>
          <w:lang w:eastAsia="hi-IN" w:bidi="hi-IN"/>
        </w:rPr>
      </w:pPr>
      <w:r w:rsidRPr="005D3FC0">
        <w:rPr>
          <w:rFonts w:ascii="Verdana" w:eastAsia="Times New Roman" w:hAnsi="Verdana" w:cs="Times New Roman"/>
          <w:color w:val="000000"/>
          <w:spacing w:val="-12"/>
          <w:kern w:val="20"/>
          <w:sz w:val="20"/>
          <w:szCs w:val="20"/>
          <w:lang w:eastAsia="hi-IN" w:bidi="hi-IN"/>
        </w:rPr>
        <w:t>Es war ihr Bruder oder ihr Onkel, die die Aufgabe hatten, die Mitgift für die Frau zu sichern. Er konnte sie verkaufen, hinzukaufen usw. Onkel oder Bruder hatten zudem die Verpflichtung, auch nach der Hochzeit für die Schwester und ihre Kinder zu sorgen, ihnen Geschenke zu machen usw.</w:t>
      </w:r>
    </w:p>
    <w:p w:rsidR="00A8375C" w:rsidRPr="00A8375C" w:rsidRDefault="005D3FC0" w:rsidP="005D3FC0">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szCs w:val="20"/>
          <w:lang w:eastAsia="hi-IN" w:bidi="hi-IN"/>
        </w:rPr>
      </w:pPr>
      <w:r w:rsidRPr="005D3FC0">
        <w:rPr>
          <w:rFonts w:ascii="Verdana" w:eastAsia="Times New Roman" w:hAnsi="Verdana" w:cs="Times New Roman"/>
          <w:color w:val="000000"/>
          <w:spacing w:val="-12"/>
          <w:kern w:val="20"/>
          <w:sz w:val="20"/>
          <w:szCs w:val="20"/>
          <w:lang w:eastAsia="hi-IN" w:bidi="hi-IN"/>
        </w:rPr>
        <w:t>Der Besitz, den der Ehemann mitbrachte, blieb der seinige und von ihm vererbbar. Das gemeinsam erwirtschaftete Vermögen jedoch musste zwischen den Eheleuten geteilt werden und war nicht Teil der Mitgift. Diese Regelungen änderten die Briten.</w:t>
      </w:r>
    </w:p>
    <w:p w:rsidR="006A6AE5" w:rsidRPr="006A6AE5" w:rsidRDefault="006A6AE5" w:rsidP="006A6AE5">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6A6AE5" w:rsidRPr="00F7538A" w:rsidRDefault="006A6AE5" w:rsidP="006A6AE5">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p>
    <w:p w:rsidR="006A6AE5" w:rsidRDefault="006A6AE5" w:rsidP="006A6AE5">
      <w:pPr>
        <w:rPr>
          <w:rFonts w:ascii="Verdana" w:hAnsi="Verdana"/>
          <w:color w:val="000000" w:themeColor="text1"/>
        </w:rPr>
        <w:sectPr w:rsidR="006A6AE5" w:rsidSect="0060200D">
          <w:type w:val="continuous"/>
          <w:pgSz w:w="11906" w:h="16838" w:code="9"/>
          <w:pgMar w:top="1134" w:right="567" w:bottom="284" w:left="1134" w:header="709" w:footer="0" w:gutter="0"/>
          <w:cols w:num="2" w:space="227"/>
          <w:docGrid w:linePitch="360"/>
        </w:sectPr>
      </w:pPr>
    </w:p>
    <w:p w:rsidR="006A6AE5" w:rsidRDefault="006A6AE5" w:rsidP="006A6AE5">
      <w:pPr>
        <w:rPr>
          <w:rFonts w:ascii="Verdana" w:hAnsi="Verdana"/>
          <w:color w:val="000000" w:themeColor="text1"/>
        </w:rPr>
      </w:pPr>
    </w:p>
    <w:p w:rsidR="006A6AE5" w:rsidRDefault="006A6AE5" w:rsidP="006A6AE5">
      <w:pPr>
        <w:pStyle w:val="Default"/>
        <w:ind w:left="5670" w:hanging="425"/>
        <w:rPr>
          <w:rFonts w:ascii="Verdana" w:hAnsi="Verdana"/>
          <w:color w:val="000000" w:themeColor="text1"/>
        </w:rPr>
      </w:pPr>
      <w:r>
        <w:rPr>
          <w:rFonts w:ascii="Verdana" w:hAnsi="Verdana"/>
          <w:color w:val="000000" w:themeColor="text1"/>
        </w:rPr>
        <w:br w:type="page"/>
      </w:r>
    </w:p>
    <w:p w:rsidR="00A8375C" w:rsidRPr="00FA6B0B" w:rsidRDefault="00A8375C" w:rsidP="00A8375C">
      <w:pPr>
        <w:tabs>
          <w:tab w:val="left" w:pos="426"/>
          <w:tab w:val="left" w:pos="851"/>
        </w:tabs>
        <w:spacing w:after="0" w:line="240" w:lineRule="auto"/>
        <w:ind w:left="426" w:right="2550" w:hanging="199"/>
        <w:rPr>
          <w:rFonts w:ascii="Verdana" w:hAnsi="Verdana"/>
          <w:noProof/>
          <w:color w:val="FFFFFF" w:themeColor="background1"/>
          <w:sz w:val="20"/>
          <w:szCs w:val="26"/>
        </w:rPr>
      </w:pPr>
      <w:r w:rsidRPr="008500C4">
        <w:rPr>
          <w:noProof/>
          <w:lang w:eastAsia="de-DE"/>
        </w:rPr>
        <w:lastRenderedPageBreak/>
        <mc:AlternateContent>
          <mc:Choice Requires="wps">
            <w:drawing>
              <wp:anchor distT="0" distB="0" distL="114300" distR="114300" simplePos="0" relativeHeight="252015616" behindDoc="0" locked="1" layoutInCell="1" allowOverlap="1" wp14:anchorId="7D7A860C" wp14:editId="6075849A">
                <wp:simplePos x="0" y="0"/>
                <wp:positionH relativeFrom="column">
                  <wp:posOffset>-243840</wp:posOffset>
                </wp:positionH>
                <wp:positionV relativeFrom="page">
                  <wp:posOffset>7010400</wp:posOffset>
                </wp:positionV>
                <wp:extent cx="313055" cy="325945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9455"/>
                        </a:xfrm>
                        <a:prstGeom prst="rect">
                          <a:avLst/>
                        </a:prstGeom>
                        <a:noFill/>
                        <a:ln w="9525">
                          <a:noFill/>
                          <a:miter lim="800000"/>
                          <a:headEnd/>
                          <a:tailEnd/>
                        </a:ln>
                      </wps:spPr>
                      <wps:txbx>
                        <w:txbxContent>
                          <w:p w:rsidR="00451BAC" w:rsidRPr="00300AA1" w:rsidRDefault="00451BAC" w:rsidP="00A8375C">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 xml:space="preserve">Mitgift – Alte Tradition und moderne Gier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9.2pt;margin-top:552pt;width:24.65pt;height:256.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" filled="f" stroked="f">
                <v:textbox style="layout-flow:vertical;mso-layout-flow-alt:bottom-to-top">
                  <w:txbxContent>
                    <w:p w:rsidR="00451BAC" w:rsidRPr="00300AA1" w:rsidRDefault="00451BAC" w:rsidP="00A8375C">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 xml:space="preserve">Mitgift – Alte Tradition und moderne Gier </w:t>
                      </w:r>
                    </w:p>
                  </w:txbxContent>
                </v:textbox>
                <w10:wrap anchory="page"/>
                <w10:anchorlock/>
              </v:shape>
            </w:pict>
          </mc:Fallback>
        </mc:AlternateContent>
      </w:r>
    </w:p>
    <w:p w:rsidR="00A8375C" w:rsidRPr="00FA6B0B" w:rsidRDefault="00A8375C" w:rsidP="00A8375C">
      <w:pPr>
        <w:spacing w:after="0" w:line="240" w:lineRule="auto"/>
        <w:ind w:left="227" w:right="227"/>
        <w:rPr>
          <w:rFonts w:ascii="Verdana" w:hAnsi="Verdana"/>
          <w:color w:val="FFFFFF" w:themeColor="background1"/>
          <w:sz w:val="26"/>
          <w:szCs w:val="26"/>
        </w:rPr>
      </w:pPr>
      <w:r w:rsidRPr="00FA6B0B">
        <w:rPr>
          <w:rFonts w:ascii="Verdana" w:hAnsi="Verdana"/>
          <w:noProof/>
          <w:color w:val="FFFFFF" w:themeColor="background1"/>
          <w:sz w:val="26"/>
          <w:szCs w:val="26"/>
          <w:lang w:eastAsia="de-DE"/>
        </w:rPr>
        <mc:AlternateContent>
          <mc:Choice Requires="wps">
            <w:drawing>
              <wp:anchor distT="0" distB="0" distL="114300" distR="114300" simplePos="0" relativeHeight="252016640" behindDoc="0" locked="1" layoutInCell="1" allowOverlap="1" wp14:anchorId="176CE6BB" wp14:editId="47DC6528">
                <wp:simplePos x="0" y="0"/>
                <wp:positionH relativeFrom="column">
                  <wp:posOffset>5636895</wp:posOffset>
                </wp:positionH>
                <wp:positionV relativeFrom="page">
                  <wp:posOffset>762635</wp:posOffset>
                </wp:positionV>
                <wp:extent cx="604520" cy="302260"/>
                <wp:effectExtent l="0" t="0" r="0" b="254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02260"/>
                        </a:xfrm>
                        <a:prstGeom prst="rect">
                          <a:avLst/>
                        </a:prstGeom>
                        <a:noFill/>
                        <a:ln w="9525">
                          <a:noFill/>
                          <a:miter lim="800000"/>
                          <a:headEnd/>
                          <a:tailEnd/>
                        </a:ln>
                      </wps:spPr>
                      <wps:txbx>
                        <w:txbxContent>
                          <w:p w:rsidR="00451BAC" w:rsidRPr="00FA6B0B" w:rsidRDefault="00451BAC" w:rsidP="00A8375C">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43.85pt;margin-top:60.05pt;width:47.6pt;height:23.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" filled="f" stroked="f">
                <v:textbox>
                  <w:txbxContent>
                    <w:p w:rsidR="00451BAC" w:rsidRPr="00FA6B0B" w:rsidRDefault="00451BAC" w:rsidP="00A8375C">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v:textbox>
                <w10:wrap anchory="page"/>
                <w10:anchorlock/>
              </v:shape>
            </w:pict>
          </mc:Fallback>
        </mc:AlternateContent>
      </w:r>
      <w:r w:rsidRPr="00A8375C">
        <w:rPr>
          <w:rFonts w:ascii="Verdana" w:hAnsi="Verdana"/>
          <w:noProof/>
          <w:color w:val="FFFFFF" w:themeColor="background1"/>
          <w:sz w:val="26"/>
          <w:szCs w:val="26"/>
          <w:lang w:eastAsia="de-DE"/>
        </w:rPr>
        <w:t>DAGMAR HELLMANN-RAJANAYAGAM</w:t>
      </w:r>
    </w:p>
    <w:p w:rsidR="00A8375C" w:rsidRDefault="00A8375C" w:rsidP="00A8375C">
      <w:pPr>
        <w:tabs>
          <w:tab w:val="left" w:pos="2268"/>
        </w:tabs>
        <w:spacing w:after="120" w:line="240" w:lineRule="auto"/>
        <w:ind w:left="227" w:right="227"/>
        <w:rPr>
          <w:rFonts w:ascii="Verdana" w:hAnsi="Verdana"/>
          <w:color w:val="FFFFFF" w:themeColor="background1"/>
          <w:sz w:val="28"/>
        </w:rPr>
      </w:pPr>
      <w:r w:rsidRPr="00D216F5">
        <w:rPr>
          <w:rFonts w:ascii="Verdana" w:hAnsi="Verdana"/>
          <w:color w:val="FFFFFF" w:themeColor="background1"/>
          <w:sz w:val="28"/>
        </w:rPr>
        <w:t>MITGIFT IN INDIEN – GESTERN UND HEUTE</w:t>
      </w:r>
    </w:p>
    <w:p w:rsidR="006A6AE5" w:rsidRDefault="006A6AE5" w:rsidP="006A6AE5">
      <w:pPr>
        <w:tabs>
          <w:tab w:val="left" w:pos="2268"/>
        </w:tabs>
        <w:spacing w:after="0" w:line="240" w:lineRule="auto"/>
        <w:ind w:left="227" w:right="227"/>
        <w:rPr>
          <w:rFonts w:ascii="Verdana" w:hAnsi="Verdana"/>
          <w:sz w:val="20"/>
        </w:rPr>
        <w:sectPr w:rsidR="006A6AE5" w:rsidSect="006A6AE5">
          <w:type w:val="continuous"/>
          <w:pgSz w:w="11906" w:h="16838" w:code="9"/>
          <w:pgMar w:top="1134" w:right="567" w:bottom="284" w:left="1134" w:header="709" w:footer="0" w:gutter="0"/>
          <w:cols w:space="227"/>
          <w:docGrid w:linePitch="360"/>
        </w:sectPr>
      </w:pPr>
    </w:p>
    <w:p w:rsidR="005D3FC0" w:rsidRDefault="005D3FC0" w:rsidP="00A8375C">
      <w:pPr>
        <w:tabs>
          <w:tab w:val="left" w:pos="2268"/>
        </w:tabs>
        <w:spacing w:after="0" w:line="240" w:lineRule="auto"/>
        <w:ind w:left="227" w:right="227"/>
        <w:rPr>
          <w:rFonts w:ascii="Verdana" w:hAnsi="Verdana"/>
          <w:color w:val="000000" w:themeColor="text1"/>
        </w:rPr>
      </w:pPr>
    </w:p>
    <w:p w:rsidR="006A6AE5" w:rsidRPr="00A8375C" w:rsidRDefault="006A6AE5" w:rsidP="00A8375C">
      <w:pPr>
        <w:tabs>
          <w:tab w:val="left" w:pos="2268"/>
        </w:tabs>
        <w:spacing w:after="0" w:line="240" w:lineRule="auto"/>
        <w:ind w:left="227" w:right="227"/>
        <w:rPr>
          <w:rFonts w:ascii="Verdana" w:hAnsi="Verdana"/>
          <w:color w:val="000000" w:themeColor="text1"/>
        </w:rPr>
      </w:pPr>
      <w:r w:rsidRPr="00D522F1">
        <w:rPr>
          <w:rFonts w:ascii="Verdana" w:hAnsi="Verdana"/>
          <w:noProof/>
          <w:color w:val="000000" w:themeColor="text1"/>
          <w:sz w:val="16"/>
          <w:lang w:eastAsia="de-DE"/>
        </w:rPr>
        <mc:AlternateContent>
          <mc:Choice Requires="wps">
            <w:drawing>
              <wp:anchor distT="0" distB="0" distL="114300" distR="114300" simplePos="0" relativeHeight="251873280" behindDoc="0" locked="1" layoutInCell="1" allowOverlap="1" wp14:anchorId="5AD7F9F9" wp14:editId="2A9DA657">
                <wp:simplePos x="0" y="0"/>
                <wp:positionH relativeFrom="page">
                  <wp:posOffset>5908040</wp:posOffset>
                </wp:positionH>
                <wp:positionV relativeFrom="page">
                  <wp:posOffset>10326370</wp:posOffset>
                </wp:positionV>
                <wp:extent cx="1299600" cy="313200"/>
                <wp:effectExtent l="0" t="0" r="0" b="0"/>
                <wp:wrapNone/>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451BAC" w:rsidRPr="00300AA1" w:rsidRDefault="00DB7938" w:rsidP="006A6AE5">
                            <w:pPr>
                              <w:jc w:val="right"/>
                              <w:rPr>
                                <w:rFonts w:ascii="Verdana" w:hAnsi="Verdana"/>
                                <w:color w:val="595959" w:themeColor="text1" w:themeTint="A6"/>
                                <w:sz w:val="16"/>
                              </w:rPr>
                            </w:pPr>
                            <w:hyperlink r:id="rId34" w:history="1">
                              <w:r w:rsidR="00451BAC"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97" o:spid="_x0000_s1052" type="#_x0000_t202" style="position:absolute;left:0;text-align:left;margin-left:465.2pt;margin-top:813.1pt;width:102.35pt;height:24.6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" filled="f" stroked="f">
                <v:textbox>
                  <w:txbxContent>
                    <w:p w:rsidR="00451BAC" w:rsidRPr="00300AA1" w:rsidRDefault="003B101D" w:rsidP="006A6AE5">
                      <w:pPr>
                        <w:jc w:val="right"/>
                        <w:rPr>
                          <w:rFonts w:ascii="Verdana" w:hAnsi="Verdana"/>
                          <w:color w:val="595959" w:themeColor="text1" w:themeTint="A6"/>
                          <w:sz w:val="16"/>
                        </w:rPr>
                      </w:pPr>
                      <w:hyperlink r:id="rId35" w:history="1">
                        <w:r w:rsidR="00451BAC"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Pr="005D04E9">
        <w:rPr>
          <w:noProof/>
          <w:lang w:eastAsia="de-DE"/>
        </w:rPr>
        <w:drawing>
          <wp:anchor distT="0" distB="0" distL="114300" distR="114300" simplePos="0" relativeHeight="251874304" behindDoc="1" locked="1" layoutInCell="1" allowOverlap="1" wp14:anchorId="7D032C1F" wp14:editId="7DC09D44">
            <wp:simplePos x="0" y="0"/>
            <wp:positionH relativeFrom="page">
              <wp:posOffset>9525</wp:posOffset>
            </wp:positionH>
            <wp:positionV relativeFrom="page">
              <wp:posOffset>-3175</wp:posOffset>
            </wp:positionV>
            <wp:extent cx="7555865" cy="10684510"/>
            <wp:effectExtent l="0" t="0" r="6985" b="2540"/>
            <wp:wrapNone/>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Titelseit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5865" cy="10684510"/>
                    </a:xfrm>
                    <a:prstGeom prst="rect">
                      <a:avLst/>
                    </a:prstGeom>
                  </pic:spPr>
                </pic:pic>
              </a:graphicData>
            </a:graphic>
            <wp14:sizeRelH relativeFrom="page">
              <wp14:pctWidth>0</wp14:pctWidth>
            </wp14:sizeRelH>
            <wp14:sizeRelV relativeFrom="page">
              <wp14:pctHeight>0</wp14:pctHeight>
            </wp14:sizeRelV>
          </wp:anchor>
        </w:drawing>
      </w:r>
    </w:p>
    <w:p w:rsidR="006A6AE5" w:rsidRPr="008E5C60" w:rsidRDefault="006A6AE5" w:rsidP="006A6AE5">
      <w:pPr>
        <w:tabs>
          <w:tab w:val="left" w:pos="426"/>
          <w:tab w:val="left" w:pos="851"/>
        </w:tabs>
        <w:spacing w:after="0" w:line="266" w:lineRule="auto"/>
        <w:ind w:left="426" w:right="2550" w:hanging="199"/>
        <w:rPr>
          <w:rFonts w:ascii="Verdana" w:hAnsi="Verdana"/>
          <w:color w:val="000000" w:themeColor="text1"/>
          <w:sz w:val="20"/>
          <w:szCs w:val="20"/>
        </w:rPr>
        <w:sectPr w:rsidR="006A6AE5" w:rsidRPr="008E5C60" w:rsidSect="0060200D">
          <w:type w:val="continuous"/>
          <w:pgSz w:w="11906" w:h="16838" w:code="9"/>
          <w:pgMar w:top="1134" w:right="567" w:bottom="284" w:left="1134" w:header="709" w:footer="0" w:gutter="0"/>
          <w:cols w:space="227"/>
          <w:docGrid w:linePitch="360"/>
        </w:sectPr>
      </w:pP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lastRenderedPageBreak/>
        <w:t xml:space="preserve">Sie argumentierten, es gehe nicht an, dass der Ehemann kein Verfügungsrecht über den Besitz seiner Frau habe, wie es in England der Fall war. Seitdem konnte der Ehemann (statt des Bruders) die Mitgift der Frau verwalten und darüber bestimmen. </w:t>
      </w: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Sobald Bargeld gezahlt wird, ändert sich auch die Wahrnehmung: Bargeld kann viel weniger gut rückverfolgt werden als Land- und Hausbesitz, selbst wenn es für die Frau angelegt wird. Viele Familien kaufen davon aber selbst Land und Häuser, die dann in deren Besitz übergehen. Damit ist die Mitgift für die Frau verloren.</w:t>
      </w: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szCs w:val="20"/>
          <w:lang w:eastAsia="hi-IN" w:bidi="hi-IN"/>
        </w:rPr>
      </w:pPr>
    </w:p>
    <w:p w:rsidR="00A8375C" w:rsidRPr="00A8375C" w:rsidRDefault="00A8375C" w:rsidP="00A8375C">
      <w:pPr>
        <w:tabs>
          <w:tab w:val="left" w:pos="426"/>
          <w:tab w:val="left" w:pos="851"/>
        </w:tabs>
        <w:spacing w:after="0" w:line="266" w:lineRule="auto"/>
        <w:ind w:left="227" w:right="169"/>
        <w:rPr>
          <w:rFonts w:ascii="Verdana" w:eastAsia="Times New Roman" w:hAnsi="Verdana" w:cs="Times New Roman"/>
          <w:b/>
          <w:i/>
          <w:color w:val="000000"/>
          <w:spacing w:val="-12"/>
          <w:kern w:val="20"/>
          <w:sz w:val="20"/>
          <w:szCs w:val="20"/>
          <w:lang w:eastAsia="hi-IN" w:bidi="hi-IN"/>
        </w:rPr>
      </w:pPr>
      <w:r w:rsidRPr="00A8375C">
        <w:rPr>
          <w:rFonts w:ascii="Verdana" w:eastAsia="Times New Roman" w:hAnsi="Verdana" w:cs="Times New Roman"/>
          <w:b/>
          <w:i/>
          <w:color w:val="000000"/>
          <w:spacing w:val="-12"/>
          <w:kern w:val="20"/>
          <w:sz w:val="20"/>
          <w:szCs w:val="20"/>
          <w:lang w:eastAsia="hi-IN" w:bidi="hi-IN"/>
        </w:rPr>
        <w:t>Das ‚Mitgiftübel’</w:t>
      </w:r>
    </w:p>
    <w:p w:rsidR="00A8375C" w:rsidRDefault="00A8375C"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Und damit kam das, was heute ‚dowry evil’, das Mitgiftübel genannt wird, auch nach Südindien. Bisher gab es dieses Übel, wenn überhaupt, nur im Norden, denn dort verlangten die Familien des Bräutigams oft eine hohe Mitgift, die für die Familie der Frau völlig verloren war, denn sie ging ja in den Besitz der anderen Familie über. Oft verschuldeten sich Familien auf Jahre und Jahrzehnte, um die Mitgift aufzubringen und die Tochter gut zu verheiraten. Wenn man Söhne hatte, konnte das kompensiert werden, denn dann bekam man eine Mitgift im Gegenzug. Wer allerdings viele Töchter hatte, war im wörtlichen Sinne ‚arm dran’, denn die Töchter zu verheiraten und ihnen eine Mitgift zu geben, war eine große Belastung. Es gibt Berichte bereits aus dem 19. Jh., da</w:t>
      </w:r>
      <w:r w:rsidR="00EE44EE">
        <w:rPr>
          <w:rFonts w:ascii="Verdana" w:eastAsia="Times New Roman" w:hAnsi="Verdana" w:cs="Times New Roman"/>
          <w:color w:val="000000"/>
          <w:spacing w:val="-12"/>
          <w:kern w:val="20"/>
          <w:sz w:val="20"/>
          <w:szCs w:val="20"/>
          <w:lang w:eastAsia="hi-IN" w:bidi="hi-IN"/>
        </w:rPr>
        <w:t>ss</w:t>
      </w:r>
      <w:r w:rsidRPr="00A8375C">
        <w:rPr>
          <w:rFonts w:ascii="Verdana" w:eastAsia="Times New Roman" w:hAnsi="Verdana" w:cs="Times New Roman"/>
          <w:color w:val="000000"/>
          <w:spacing w:val="-12"/>
          <w:kern w:val="20"/>
          <w:sz w:val="20"/>
          <w:szCs w:val="20"/>
          <w:lang w:eastAsia="hi-IN" w:bidi="hi-IN"/>
        </w:rPr>
        <w:t xml:space="preserve"> Mädchen nach der Geburt getötet wurden, damit man keine Mitgift zahlen musste. </w:t>
      </w:r>
    </w:p>
    <w:p w:rsidR="005D3FC0" w:rsidRDefault="005D3FC0"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szCs w:val="20"/>
          <w:lang w:eastAsia="hi-IN" w:bidi="hi-IN"/>
        </w:rPr>
      </w:pPr>
      <w:r w:rsidRPr="005D3FC0">
        <w:rPr>
          <w:rFonts w:ascii="Verdana" w:eastAsia="Times New Roman" w:hAnsi="Verdana" w:cs="Times New Roman"/>
          <w:color w:val="000000"/>
          <w:spacing w:val="-12"/>
          <w:kern w:val="20"/>
          <w:sz w:val="20"/>
          <w:szCs w:val="20"/>
          <w:lang w:eastAsia="hi-IN" w:bidi="hi-IN"/>
        </w:rPr>
        <w:t>Bei der Unabhängigkeit erklärte die indische Regie-rung sowohl das Geben wie das Fordern einer Mit-gift für illegal, da die Auswüchse und der Miss</w:t>
      </w:r>
      <w:r>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brauch bereits zu deutlich geworden waren.</w:t>
      </w:r>
    </w:p>
    <w:p w:rsidR="005D3FC0" w:rsidRPr="00A8375C" w:rsidRDefault="005D3FC0" w:rsidP="00A8375C">
      <w:pPr>
        <w:tabs>
          <w:tab w:val="left" w:pos="426"/>
          <w:tab w:val="left" w:pos="851"/>
        </w:tabs>
        <w:spacing w:after="0" w:line="266" w:lineRule="auto"/>
        <w:ind w:left="227" w:right="169"/>
        <w:rPr>
          <w:rFonts w:ascii="Verdana" w:eastAsia="Times New Roman" w:hAnsi="Verdana" w:cs="Times New Roman"/>
          <w:color w:val="000000"/>
          <w:spacing w:val="-12"/>
          <w:kern w:val="20"/>
          <w:sz w:val="20"/>
          <w:szCs w:val="20"/>
          <w:lang w:eastAsia="hi-IN" w:bidi="hi-IN"/>
        </w:rPr>
      </w:pPr>
      <w:r w:rsidRPr="005D3FC0">
        <w:rPr>
          <w:rFonts w:ascii="Verdana" w:eastAsia="Times New Roman" w:hAnsi="Verdana" w:cs="Times New Roman"/>
          <w:color w:val="000000"/>
          <w:spacing w:val="-12"/>
          <w:kern w:val="20"/>
          <w:sz w:val="20"/>
          <w:szCs w:val="20"/>
          <w:lang w:eastAsia="hi-IN" w:bidi="hi-IN"/>
        </w:rPr>
        <w:t>Eine Ehe sollte nicht davon abhängen, ob die Eltern der Frau in der Lage waren, große Summen Geldes oder Land-besitz aufzuwenden. (Prohibition of Dowry Act 20th May 1961, Act 28 of 1961). Dort wird sehr genau beschrieben, was unter Mitgift zu verstehen ist und wie bereits gegebene und beste</w:t>
      </w:r>
      <w:r>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hende Mitgift zu verwalten und zu vererben ist.</w:t>
      </w:r>
      <w:r>
        <w:rPr>
          <w:rFonts w:ascii="Verdana" w:eastAsia="Times New Roman" w:hAnsi="Verdana" w:cs="Times New Roman"/>
          <w:color w:val="000000"/>
          <w:spacing w:val="-12"/>
          <w:kern w:val="20"/>
          <w:sz w:val="20"/>
          <w:szCs w:val="20"/>
          <w:lang w:eastAsia="hi-IN" w:bidi="hi-IN"/>
        </w:rPr>
        <w:t xml:space="preserve"> </w:t>
      </w:r>
      <w:r w:rsidRPr="005D3FC0">
        <w:rPr>
          <w:rFonts w:ascii="Verdana" w:eastAsia="Times New Roman" w:hAnsi="Verdana" w:cs="Times New Roman"/>
          <w:color w:val="000000"/>
          <w:spacing w:val="-12"/>
          <w:kern w:val="20"/>
          <w:sz w:val="20"/>
          <w:szCs w:val="20"/>
          <w:lang w:eastAsia="hi-IN" w:bidi="hi-IN"/>
        </w:rPr>
        <w:t>Trotzdem hat sich der Brauch der Mitgift bis heute erhalten und sich wenn möglich noch fester etabliert.</w:t>
      </w:r>
    </w:p>
    <w:p w:rsidR="00A8375C" w:rsidRPr="00A8375C" w:rsidRDefault="006A6AE5"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C924B7">
        <w:rPr>
          <w:rFonts w:ascii="Verdana" w:hAnsi="Verdana"/>
          <w:color w:val="000000" w:themeColor="text1"/>
          <w:sz w:val="20"/>
          <w:szCs w:val="20"/>
        </w:rPr>
        <w:br w:type="column"/>
      </w:r>
      <w:r w:rsidR="00A8375C" w:rsidRPr="00A8375C">
        <w:rPr>
          <w:rFonts w:ascii="Verdana" w:eastAsia="Times New Roman" w:hAnsi="Verdana" w:cs="Times New Roman"/>
          <w:color w:val="000000"/>
          <w:spacing w:val="-12"/>
          <w:kern w:val="20"/>
          <w:sz w:val="20"/>
          <w:szCs w:val="20"/>
          <w:lang w:eastAsia="hi-IN" w:bidi="hi-IN"/>
        </w:rPr>
        <w:lastRenderedPageBreak/>
        <w:t>Es ist keine Ausnahme, da</w:t>
      </w:r>
      <w:r w:rsidR="005D3FC0">
        <w:rPr>
          <w:rFonts w:ascii="Verdana" w:eastAsia="Times New Roman" w:hAnsi="Verdana" w:cs="Times New Roman"/>
          <w:color w:val="000000"/>
          <w:spacing w:val="-12"/>
          <w:kern w:val="20"/>
          <w:sz w:val="20"/>
          <w:szCs w:val="20"/>
          <w:lang w:eastAsia="hi-IN" w:bidi="hi-IN"/>
        </w:rPr>
        <w:t>ss</w:t>
      </w:r>
      <w:r w:rsidR="00A8375C" w:rsidRPr="00A8375C">
        <w:rPr>
          <w:rFonts w:ascii="Verdana" w:eastAsia="Times New Roman" w:hAnsi="Verdana" w:cs="Times New Roman"/>
          <w:color w:val="000000"/>
          <w:spacing w:val="-12"/>
          <w:kern w:val="20"/>
          <w:sz w:val="20"/>
          <w:szCs w:val="20"/>
          <w:lang w:eastAsia="hi-IN" w:bidi="hi-IN"/>
        </w:rPr>
        <w:t xml:space="preserve"> junge Mädchen ins Berufsleben einsteigen, nur um ihre Mitgift zu er</w:t>
      </w:r>
      <w:r w:rsidR="005D3FC0">
        <w:rPr>
          <w:rFonts w:ascii="Verdana" w:eastAsia="Times New Roman" w:hAnsi="Verdana" w:cs="Times New Roman"/>
          <w:color w:val="000000"/>
          <w:spacing w:val="-12"/>
          <w:kern w:val="20"/>
          <w:sz w:val="20"/>
          <w:szCs w:val="20"/>
          <w:lang w:eastAsia="hi-IN" w:bidi="hi-IN"/>
        </w:rPr>
        <w:t>-</w:t>
      </w:r>
      <w:r w:rsidR="00A8375C" w:rsidRPr="00A8375C">
        <w:rPr>
          <w:rFonts w:ascii="Verdana" w:eastAsia="Times New Roman" w:hAnsi="Verdana" w:cs="Times New Roman"/>
          <w:color w:val="000000"/>
          <w:spacing w:val="-12"/>
          <w:kern w:val="20"/>
          <w:sz w:val="20"/>
          <w:szCs w:val="20"/>
          <w:lang w:eastAsia="hi-IN" w:bidi="hi-IN"/>
        </w:rPr>
        <w:t>wirtschaften. (Meine Ayah , das ist in Indien ein Kindermädchen, musste 2 Lakh = 200000 Rs. für ihre Tochter aufbringen, obwohl ich ihr nur 8000 Rs/Monat bezahlte.). Die Mitgift wird nicht mehr als solche ausgewiesen, sondern als ‚Geschenk’ und ist damit praktisch jeder gesetz</w:t>
      </w:r>
      <w:r w:rsidR="00EE44EE">
        <w:rPr>
          <w:rFonts w:ascii="Verdana" w:eastAsia="Times New Roman" w:hAnsi="Verdana" w:cs="Times New Roman"/>
          <w:color w:val="000000"/>
          <w:spacing w:val="-12"/>
          <w:kern w:val="20"/>
          <w:sz w:val="20"/>
          <w:szCs w:val="20"/>
          <w:lang w:eastAsia="hi-IN" w:bidi="hi-IN"/>
        </w:rPr>
        <w:t>-</w:t>
      </w:r>
      <w:r w:rsidR="00A8375C" w:rsidRPr="00A8375C">
        <w:rPr>
          <w:rFonts w:ascii="Verdana" w:eastAsia="Times New Roman" w:hAnsi="Verdana" w:cs="Times New Roman"/>
          <w:color w:val="000000"/>
          <w:spacing w:val="-12"/>
          <w:kern w:val="20"/>
          <w:sz w:val="20"/>
          <w:szCs w:val="20"/>
          <w:lang w:eastAsia="hi-IN" w:bidi="hi-IN"/>
        </w:rPr>
        <w:t>lichen Regelung entzogen.</w:t>
      </w:r>
    </w:p>
    <w:p w:rsidR="00A8375C" w:rsidRPr="00A8375C" w:rsidRDefault="00A8375C"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Heute sind die Mitgiftforderungen extrem hoch. Nicht nur Geld, Schmuck, Häuser</w:t>
      </w:r>
      <w:r w:rsidR="00EE44EE">
        <w:rPr>
          <w:rFonts w:ascii="Verdana" w:eastAsia="Times New Roman" w:hAnsi="Verdana" w:cs="Times New Roman"/>
          <w:color w:val="000000"/>
          <w:spacing w:val="-12"/>
          <w:kern w:val="20"/>
          <w:sz w:val="20"/>
          <w:szCs w:val="20"/>
          <w:lang w:eastAsia="hi-IN" w:bidi="hi-IN"/>
        </w:rPr>
        <w:t xml:space="preserve"> und</w:t>
      </w:r>
      <w:r w:rsidRPr="00A8375C">
        <w:rPr>
          <w:rFonts w:ascii="Verdana" w:eastAsia="Times New Roman" w:hAnsi="Verdana" w:cs="Times New Roman"/>
          <w:color w:val="000000"/>
          <w:spacing w:val="-12"/>
          <w:kern w:val="20"/>
          <w:sz w:val="20"/>
          <w:szCs w:val="20"/>
          <w:lang w:eastAsia="hi-IN" w:bidi="hi-IN"/>
        </w:rPr>
        <w:t xml:space="preserve"> Landbesitz werden gefordert, sondern auch Autos, Haushalts</w:t>
      </w:r>
      <w:r w:rsidR="00EE44EE">
        <w:rPr>
          <w:rFonts w:ascii="Verdana" w:eastAsia="Times New Roman" w:hAnsi="Verdana" w:cs="Times New Roman"/>
          <w:color w:val="000000"/>
          <w:spacing w:val="-12"/>
          <w:kern w:val="20"/>
          <w:sz w:val="20"/>
          <w:szCs w:val="20"/>
          <w:lang w:eastAsia="hi-IN" w:bidi="hi-IN"/>
        </w:rPr>
        <w:t>-</w:t>
      </w:r>
      <w:r w:rsidRPr="00A8375C">
        <w:rPr>
          <w:rFonts w:ascii="Verdana" w:eastAsia="Times New Roman" w:hAnsi="Verdana" w:cs="Times New Roman"/>
          <w:color w:val="000000"/>
          <w:spacing w:val="-12"/>
          <w:kern w:val="20"/>
          <w:sz w:val="20"/>
          <w:szCs w:val="20"/>
          <w:lang w:eastAsia="hi-IN" w:bidi="hi-IN"/>
        </w:rPr>
        <w:t>güter (Kühlschrank, Fernsehen, Mikrowelle), usw. Für die Familien von Mädchen ist dies eine große Belastung, und es gibt immer wieder Berichte, da</w:t>
      </w:r>
      <w:r w:rsidR="00EE44EE">
        <w:rPr>
          <w:rFonts w:ascii="Verdana" w:eastAsia="Times New Roman" w:hAnsi="Verdana" w:cs="Times New Roman"/>
          <w:color w:val="000000"/>
          <w:spacing w:val="-12"/>
          <w:kern w:val="20"/>
          <w:sz w:val="20"/>
          <w:szCs w:val="20"/>
          <w:lang w:eastAsia="hi-IN" w:bidi="hi-IN"/>
        </w:rPr>
        <w:t>ss</w:t>
      </w:r>
      <w:r w:rsidRPr="00A8375C">
        <w:rPr>
          <w:rFonts w:ascii="Verdana" w:eastAsia="Times New Roman" w:hAnsi="Verdana" w:cs="Times New Roman"/>
          <w:color w:val="000000"/>
          <w:spacing w:val="-12"/>
          <w:kern w:val="20"/>
          <w:sz w:val="20"/>
          <w:szCs w:val="20"/>
          <w:lang w:eastAsia="hi-IN" w:bidi="hi-IN"/>
        </w:rPr>
        <w:t xml:space="preserve"> Mädchen sich umbringen, weil sie ihren Eltern die Ausgaben für die Mitgift ersparen wollen. Das aber sind nicht die Mitgiftmorde.</w:t>
      </w:r>
    </w:p>
    <w:p w:rsidR="005D3FC0" w:rsidRDefault="00A8375C"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A8375C">
        <w:rPr>
          <w:rFonts w:ascii="Verdana" w:eastAsia="Times New Roman" w:hAnsi="Verdana" w:cs="Times New Roman"/>
          <w:color w:val="000000"/>
          <w:spacing w:val="-12"/>
          <w:kern w:val="20"/>
          <w:sz w:val="20"/>
          <w:szCs w:val="20"/>
          <w:lang w:eastAsia="hi-IN" w:bidi="hi-IN"/>
        </w:rPr>
        <w:t xml:space="preserve">Mitgiftmorde nennt man es, wenn junge Frauen nach der Hochzeit umgebracht werden, weil angeblich die Mitgift zu niedrig war. Da Mitgift ja nicht mehr so genannt werden darf, sondern Geschenk heißt, können solche Geschenke jederzeit auch nach der Hochzeit eingefordert werden. Oft wird daher auf junge Frauen Druck ausgeübt, von ihren Eltern immer mehr Geschenke zu verlangen. Kommen sie dem nicht nach, werden sie gequält, geschlagen, ausgehungert und in vielen Fällen umgebracht. </w:t>
      </w:r>
      <w:r w:rsidR="005D3FC0" w:rsidRPr="005D3FC0">
        <w:rPr>
          <w:rFonts w:ascii="Verdana" w:eastAsia="Times New Roman" w:hAnsi="Verdana" w:cs="Times New Roman"/>
          <w:color w:val="000000"/>
          <w:spacing w:val="-12"/>
          <w:kern w:val="20"/>
          <w:sz w:val="20"/>
          <w:szCs w:val="20"/>
          <w:lang w:eastAsia="hi-IN" w:bidi="hi-IN"/>
        </w:rPr>
        <w:t>Das kann leicht als Haushaltsunfall ausgegeben werden, denn in den meisten Häusern wird mit Kerosin auf offener Flamme gekocht, und dabei kann ein Sari, die indische Frauenkleidung, leicht Feuer fangen und die Frau verbrennen. Erst nach lan</w:t>
      </w:r>
      <w:r w:rsidR="002B4333">
        <w:rPr>
          <w:rFonts w:ascii="Verdana" w:eastAsia="Times New Roman" w:hAnsi="Verdana" w:cs="Times New Roman"/>
          <w:color w:val="000000"/>
          <w:spacing w:val="-12"/>
          <w:kern w:val="20"/>
          <w:sz w:val="20"/>
          <w:szCs w:val="20"/>
          <w:lang w:eastAsia="hi-IN" w:bidi="hi-IN"/>
        </w:rPr>
        <w:t>gjährigen Protesten sind nun Ge</w:t>
      </w:r>
      <w:r w:rsidR="005D3FC0" w:rsidRPr="005D3FC0">
        <w:rPr>
          <w:rFonts w:ascii="Verdana" w:eastAsia="Times New Roman" w:hAnsi="Verdana" w:cs="Times New Roman"/>
          <w:color w:val="000000"/>
          <w:spacing w:val="-12"/>
          <w:kern w:val="20"/>
          <w:sz w:val="20"/>
          <w:szCs w:val="20"/>
          <w:lang w:eastAsia="hi-IN" w:bidi="hi-IN"/>
        </w:rPr>
        <w:t>setze gegen Mitgiftmorde erlassen worden und werden diese strenger verfolgt.</w:t>
      </w:r>
      <w:r w:rsidR="005D3FC0">
        <w:rPr>
          <w:rFonts w:ascii="Verdana" w:eastAsia="Times New Roman" w:hAnsi="Verdana" w:cs="Times New Roman"/>
          <w:color w:val="000000"/>
          <w:spacing w:val="-12"/>
          <w:kern w:val="20"/>
          <w:sz w:val="20"/>
          <w:szCs w:val="20"/>
          <w:lang w:eastAsia="hi-IN" w:bidi="hi-IN"/>
        </w:rPr>
        <w:t xml:space="preserve"> </w:t>
      </w:r>
      <w:r w:rsidR="005D3FC0" w:rsidRPr="005D3FC0">
        <w:rPr>
          <w:rFonts w:ascii="Verdana" w:eastAsia="Times New Roman" w:hAnsi="Verdana" w:cs="Times New Roman"/>
          <w:color w:val="000000"/>
          <w:spacing w:val="-12"/>
          <w:kern w:val="20"/>
          <w:sz w:val="20"/>
          <w:szCs w:val="20"/>
          <w:lang w:eastAsia="hi-IN" w:bidi="hi-IN"/>
        </w:rPr>
        <w:t>Es ist vor allem die sich als besonders ‚modern’ verstehende Mittelklasse, die immer mehr und höhere Mi</w:t>
      </w:r>
      <w:r w:rsidR="005D3FC0">
        <w:rPr>
          <w:rFonts w:ascii="Verdana" w:eastAsia="Times New Roman" w:hAnsi="Verdana" w:cs="Times New Roman"/>
          <w:color w:val="000000"/>
          <w:spacing w:val="-12"/>
          <w:kern w:val="20"/>
          <w:sz w:val="20"/>
          <w:szCs w:val="20"/>
          <w:lang w:eastAsia="hi-IN" w:bidi="hi-IN"/>
        </w:rPr>
        <w:t>t</w:t>
      </w:r>
      <w:r w:rsidR="005D3FC0" w:rsidRPr="005D3FC0">
        <w:rPr>
          <w:rFonts w:ascii="Verdana" w:eastAsia="Times New Roman" w:hAnsi="Verdana" w:cs="Times New Roman"/>
          <w:color w:val="000000"/>
          <w:spacing w:val="-12"/>
          <w:kern w:val="20"/>
          <w:sz w:val="20"/>
          <w:szCs w:val="20"/>
          <w:lang w:eastAsia="hi-IN" w:bidi="hi-IN"/>
        </w:rPr>
        <w:t>giftforderungen stellt. Ich habe das einmal alte Tradition und moderne Gier genannt: Der Wirtschaftsaufschwung hat in Indien sehr schnell sehr hohen Wohlstand bei einer begrenzten, gut ausgebildeten Schicht hervor</w:t>
      </w:r>
      <w:r w:rsidR="00634A41">
        <w:rPr>
          <w:rFonts w:ascii="Verdana" w:eastAsia="Times New Roman" w:hAnsi="Verdana" w:cs="Times New Roman"/>
          <w:color w:val="000000"/>
          <w:spacing w:val="-12"/>
          <w:kern w:val="20"/>
          <w:sz w:val="20"/>
          <w:szCs w:val="20"/>
          <w:lang w:eastAsia="hi-IN" w:bidi="hi-IN"/>
        </w:rPr>
        <w:t>-</w:t>
      </w:r>
      <w:r w:rsidR="005D3FC0" w:rsidRPr="005D3FC0">
        <w:rPr>
          <w:rFonts w:ascii="Verdana" w:eastAsia="Times New Roman" w:hAnsi="Verdana" w:cs="Times New Roman"/>
          <w:color w:val="000000"/>
          <w:spacing w:val="-12"/>
          <w:kern w:val="20"/>
          <w:sz w:val="20"/>
          <w:szCs w:val="20"/>
          <w:lang w:eastAsia="hi-IN" w:bidi="hi-IN"/>
        </w:rPr>
        <w:t>gebracht, die nun immer mehr immer schneller verlangt.</w:t>
      </w:r>
    </w:p>
    <w:p w:rsidR="00A8375C" w:rsidRDefault="00A8375C" w:rsidP="00EE44EE">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p>
    <w:p w:rsidR="00A8375C" w:rsidRDefault="00A8375C" w:rsidP="00A8375C">
      <w:pPr>
        <w:tabs>
          <w:tab w:val="left" w:pos="426"/>
          <w:tab w:val="left" w:pos="851"/>
          <w:tab w:val="left" w:pos="4820"/>
        </w:tabs>
        <w:spacing w:after="0" w:line="266" w:lineRule="auto"/>
        <w:ind w:right="169"/>
        <w:rPr>
          <w:rFonts w:ascii="Verdana" w:hAnsi="Verdana"/>
          <w:color w:val="000000" w:themeColor="text1"/>
        </w:rPr>
        <w:sectPr w:rsidR="00A8375C" w:rsidSect="0060200D">
          <w:type w:val="continuous"/>
          <w:pgSz w:w="11906" w:h="16838" w:code="9"/>
          <w:pgMar w:top="1134" w:right="567" w:bottom="284" w:left="1134" w:header="709" w:footer="0" w:gutter="0"/>
          <w:cols w:num="2" w:space="227"/>
          <w:docGrid w:linePitch="360"/>
        </w:sectPr>
      </w:pPr>
    </w:p>
    <w:p w:rsidR="006A6AE5" w:rsidRDefault="006A6AE5" w:rsidP="006A6AE5">
      <w:pPr>
        <w:ind w:left="142"/>
        <w:rPr>
          <w:rFonts w:ascii="Verdana" w:hAnsi="Verdana"/>
          <w:color w:val="000000" w:themeColor="text1"/>
        </w:rPr>
      </w:pPr>
    </w:p>
    <w:p w:rsidR="00EE44EE" w:rsidRDefault="00EE44EE">
      <w:pPr>
        <w:rPr>
          <w:rFonts w:ascii="Verdana" w:hAnsi="Verdana"/>
          <w:color w:val="000000" w:themeColor="text1"/>
        </w:rPr>
      </w:pPr>
      <w:r>
        <w:rPr>
          <w:rFonts w:ascii="Verdana" w:hAnsi="Verdana"/>
          <w:color w:val="000000" w:themeColor="text1"/>
        </w:rPr>
        <w:br w:type="page"/>
      </w:r>
    </w:p>
    <w:p w:rsidR="0084616C" w:rsidRPr="00FA6B0B" w:rsidRDefault="0084616C" w:rsidP="0084616C">
      <w:pPr>
        <w:tabs>
          <w:tab w:val="left" w:pos="426"/>
          <w:tab w:val="left" w:pos="851"/>
        </w:tabs>
        <w:spacing w:after="0" w:line="240" w:lineRule="auto"/>
        <w:ind w:left="426" w:right="2550" w:hanging="199"/>
        <w:rPr>
          <w:rFonts w:ascii="Verdana" w:hAnsi="Verdana"/>
          <w:noProof/>
          <w:color w:val="FFFFFF" w:themeColor="background1"/>
          <w:sz w:val="20"/>
          <w:szCs w:val="26"/>
        </w:rPr>
      </w:pPr>
      <w:r w:rsidRPr="008500C4">
        <w:rPr>
          <w:noProof/>
          <w:lang w:eastAsia="de-DE"/>
        </w:rPr>
        <w:lastRenderedPageBreak/>
        <mc:AlternateContent>
          <mc:Choice Requires="wps">
            <w:drawing>
              <wp:anchor distT="0" distB="0" distL="114300" distR="114300" simplePos="0" relativeHeight="251885568" behindDoc="0" locked="1" layoutInCell="1" allowOverlap="1" wp14:anchorId="3B0B0AB2" wp14:editId="31A631B8">
                <wp:simplePos x="0" y="0"/>
                <wp:positionH relativeFrom="column">
                  <wp:posOffset>-243840</wp:posOffset>
                </wp:positionH>
                <wp:positionV relativeFrom="page">
                  <wp:posOffset>7010400</wp:posOffset>
                </wp:positionV>
                <wp:extent cx="313055" cy="325945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9455"/>
                        </a:xfrm>
                        <a:prstGeom prst="rect">
                          <a:avLst/>
                        </a:prstGeom>
                        <a:noFill/>
                        <a:ln w="9525">
                          <a:noFill/>
                          <a:miter lim="800000"/>
                          <a:headEnd/>
                          <a:tailEnd/>
                        </a:ln>
                      </wps:spPr>
                      <wps:txbx>
                        <w:txbxContent>
                          <w:p w:rsidR="008A46CF" w:rsidRPr="00300AA1" w:rsidRDefault="008A46CF" w:rsidP="0084616C">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00A8375C">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2pt;margin-top:552pt;width:24.65pt;height:256.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" filled="f" stroked="f">
                <v:textbox style="layout-flow:vertical;mso-layout-flow-alt:bottom-to-top">
                  <w:txbxContent>
                    <w:p w:rsidR="008A46CF" w:rsidRPr="00300AA1" w:rsidRDefault="008A46CF" w:rsidP="0084616C">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00A8375C">
                        <w:rPr>
                          <w:rFonts w:ascii="Verdana" w:hAnsi="Verdana"/>
                          <w:color w:val="595959" w:themeColor="text1" w:themeTint="A6"/>
                          <w:sz w:val="16"/>
                        </w:rPr>
                        <w:t>Mitgift – Alte Tradition und moderne Gier</w:t>
                      </w:r>
                    </w:p>
                  </w:txbxContent>
                </v:textbox>
                <w10:wrap anchory="page"/>
                <w10:anchorlock/>
              </v:shape>
            </w:pict>
          </mc:Fallback>
        </mc:AlternateContent>
      </w:r>
    </w:p>
    <w:p w:rsidR="00A8375C" w:rsidRPr="00A8375C" w:rsidRDefault="00A8375C" w:rsidP="00A8375C">
      <w:pPr>
        <w:tabs>
          <w:tab w:val="left" w:pos="2268"/>
        </w:tabs>
        <w:spacing w:after="0" w:line="240" w:lineRule="auto"/>
        <w:ind w:left="227" w:right="227"/>
        <w:rPr>
          <w:rFonts w:ascii="Verdana" w:hAnsi="Verdana"/>
          <w:noProof/>
          <w:color w:val="FFFFFF" w:themeColor="background1"/>
          <w:sz w:val="26"/>
          <w:szCs w:val="26"/>
          <w:lang w:eastAsia="de-DE"/>
        </w:rPr>
      </w:pPr>
      <w:r w:rsidRPr="00A8375C">
        <w:rPr>
          <w:rFonts w:ascii="Verdana" w:hAnsi="Verdana"/>
          <w:noProof/>
          <w:color w:val="FFFFFF" w:themeColor="background1"/>
          <w:sz w:val="26"/>
          <w:szCs w:val="26"/>
          <w:lang w:eastAsia="de-DE"/>
        </w:rPr>
        <w:t>DAGMAR HELLMANN-RAJANAYAGAM</w:t>
      </w:r>
    </w:p>
    <w:p w:rsidR="008E5C60" w:rsidRPr="00A8375C" w:rsidRDefault="00A8375C" w:rsidP="00A8375C">
      <w:pPr>
        <w:tabs>
          <w:tab w:val="left" w:pos="2268"/>
        </w:tabs>
        <w:spacing w:after="120" w:line="240" w:lineRule="auto"/>
        <w:ind w:left="227" w:right="227"/>
        <w:rPr>
          <w:rFonts w:ascii="Verdana" w:hAnsi="Verdana"/>
          <w:color w:val="FFFFFF" w:themeColor="background1"/>
          <w:sz w:val="28"/>
        </w:rPr>
        <w:sectPr w:rsidR="008E5C60" w:rsidRPr="00A8375C" w:rsidSect="006A6AE5">
          <w:headerReference w:type="default" r:id="rId36"/>
          <w:type w:val="continuous"/>
          <w:pgSz w:w="11906" w:h="16838" w:code="9"/>
          <w:pgMar w:top="1134" w:right="567" w:bottom="284" w:left="1134" w:header="709" w:footer="0" w:gutter="0"/>
          <w:cols w:space="227"/>
          <w:docGrid w:linePitch="360"/>
        </w:sectPr>
      </w:pPr>
      <w:r w:rsidRPr="00A8375C">
        <w:rPr>
          <w:rFonts w:ascii="Verdana" w:hAnsi="Verdana"/>
          <w:color w:val="FFFFFF" w:themeColor="background1"/>
          <w:sz w:val="28"/>
        </w:rPr>
        <w:t>MITGIFT IN INDIEN – GESTERN UND HEUTE</w:t>
      </w:r>
    </w:p>
    <w:p w:rsidR="005D3FC0" w:rsidRDefault="005D3FC0" w:rsidP="00A8375C">
      <w:pPr>
        <w:tabs>
          <w:tab w:val="left" w:pos="2268"/>
        </w:tabs>
        <w:spacing w:after="0" w:line="240" w:lineRule="auto"/>
        <w:ind w:left="227" w:right="227"/>
        <w:rPr>
          <w:rFonts w:ascii="Verdana" w:hAnsi="Verdana"/>
          <w:color w:val="000000" w:themeColor="text1"/>
          <w:sz w:val="24"/>
        </w:rPr>
      </w:pPr>
    </w:p>
    <w:p w:rsidR="008E5C60" w:rsidRDefault="008E5C60" w:rsidP="00A8375C">
      <w:pPr>
        <w:tabs>
          <w:tab w:val="left" w:pos="2268"/>
        </w:tabs>
        <w:spacing w:after="0" w:line="240" w:lineRule="auto"/>
        <w:ind w:left="227" w:right="227"/>
        <w:rPr>
          <w:rFonts w:ascii="Verdana" w:hAnsi="Verdana"/>
          <w:color w:val="000000" w:themeColor="text1"/>
          <w:sz w:val="24"/>
        </w:rPr>
      </w:pPr>
      <w:r w:rsidRPr="00D522F1">
        <w:rPr>
          <w:rFonts w:ascii="Verdana" w:hAnsi="Verdana"/>
          <w:noProof/>
          <w:color w:val="000000" w:themeColor="text1"/>
          <w:sz w:val="16"/>
          <w:lang w:eastAsia="de-DE"/>
        </w:rPr>
        <mc:AlternateContent>
          <mc:Choice Requires="wps">
            <w:drawing>
              <wp:anchor distT="0" distB="0" distL="114300" distR="114300" simplePos="0" relativeHeight="251879424" behindDoc="0" locked="1" layoutInCell="1" allowOverlap="1" wp14:anchorId="4FCE3EA1" wp14:editId="364577B6">
                <wp:simplePos x="0" y="0"/>
                <wp:positionH relativeFrom="page">
                  <wp:posOffset>5908040</wp:posOffset>
                </wp:positionH>
                <wp:positionV relativeFrom="page">
                  <wp:posOffset>10326370</wp:posOffset>
                </wp:positionV>
                <wp:extent cx="1299600" cy="313200"/>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8A46CF" w:rsidRPr="00300AA1" w:rsidRDefault="00DB7938" w:rsidP="008E5C60">
                            <w:pPr>
                              <w:jc w:val="right"/>
                              <w:rPr>
                                <w:rFonts w:ascii="Verdana" w:hAnsi="Verdana"/>
                                <w:color w:val="595959" w:themeColor="text1" w:themeTint="A6"/>
                                <w:sz w:val="16"/>
                              </w:rPr>
                            </w:pPr>
                            <w:hyperlink r:id="rId37" w:history="1">
                              <w:r w:rsidR="008A46CF"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02" o:spid="_x0000_s1054" type="#_x0000_t202" style="position:absolute;left:0;text-align:left;margin-left:465.2pt;margin-top:813.1pt;width:102.35pt;height:24.6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" filled="f" stroked="f">
                <v:textbox>
                  <w:txbxContent>
                    <w:p w:rsidR="008A46CF" w:rsidRPr="00300AA1" w:rsidRDefault="003B101D" w:rsidP="008E5C60">
                      <w:pPr>
                        <w:jc w:val="right"/>
                        <w:rPr>
                          <w:rFonts w:ascii="Verdana" w:hAnsi="Verdana"/>
                          <w:color w:val="595959" w:themeColor="text1" w:themeTint="A6"/>
                          <w:sz w:val="16"/>
                        </w:rPr>
                      </w:pPr>
                      <w:hyperlink r:id="rId38" w:history="1">
                        <w:r w:rsidR="008A46CF"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00A8375C" w:rsidRPr="00FA6B0B">
        <w:rPr>
          <w:rFonts w:ascii="Verdana" w:hAnsi="Verdana"/>
          <w:noProof/>
          <w:color w:val="FFFFFF" w:themeColor="background1"/>
          <w:sz w:val="26"/>
          <w:szCs w:val="26"/>
          <w:lang w:eastAsia="de-DE"/>
        </w:rPr>
        <mc:AlternateContent>
          <mc:Choice Requires="wps">
            <w:drawing>
              <wp:anchor distT="0" distB="0" distL="114300" distR="114300" simplePos="0" relativeHeight="252018688" behindDoc="0" locked="1" layoutInCell="1" allowOverlap="1" wp14:anchorId="220E5710" wp14:editId="1B2EC167">
                <wp:simplePos x="0" y="0"/>
                <wp:positionH relativeFrom="column">
                  <wp:posOffset>5655945</wp:posOffset>
                </wp:positionH>
                <wp:positionV relativeFrom="page">
                  <wp:posOffset>762635</wp:posOffset>
                </wp:positionV>
                <wp:extent cx="604520" cy="302260"/>
                <wp:effectExtent l="0" t="0" r="0" b="254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02260"/>
                        </a:xfrm>
                        <a:prstGeom prst="rect">
                          <a:avLst/>
                        </a:prstGeom>
                        <a:noFill/>
                        <a:ln w="9525">
                          <a:noFill/>
                          <a:miter lim="800000"/>
                          <a:headEnd/>
                          <a:tailEnd/>
                        </a:ln>
                      </wps:spPr>
                      <wps:txbx>
                        <w:txbxContent>
                          <w:p w:rsidR="00A8375C" w:rsidRPr="00FA6B0B" w:rsidRDefault="00A8375C" w:rsidP="00A8375C">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45.35pt;margin-top:60.05pt;width:47.6pt;height:23.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" filled="f" stroked="f">
                <v:textbox>
                  <w:txbxContent>
                    <w:p w:rsidR="00A8375C" w:rsidRPr="00FA6B0B" w:rsidRDefault="00A8375C" w:rsidP="00A8375C">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v:textbox>
                <w10:wrap anchory="page"/>
                <w10:anchorlock/>
              </v:shape>
            </w:pict>
          </mc:Fallback>
        </mc:AlternateContent>
      </w:r>
      <w:r w:rsidRPr="005D04E9">
        <w:rPr>
          <w:noProof/>
          <w:lang w:eastAsia="de-DE"/>
        </w:rPr>
        <w:drawing>
          <wp:anchor distT="0" distB="0" distL="114300" distR="114300" simplePos="0" relativeHeight="251880448" behindDoc="1" locked="1" layoutInCell="1" allowOverlap="1" wp14:anchorId="6BBE55EC" wp14:editId="7FF31FD6">
            <wp:simplePos x="0" y="0"/>
            <wp:positionH relativeFrom="page">
              <wp:posOffset>9525</wp:posOffset>
            </wp:positionH>
            <wp:positionV relativeFrom="page">
              <wp:posOffset>-3175</wp:posOffset>
            </wp:positionV>
            <wp:extent cx="7555865" cy="10684510"/>
            <wp:effectExtent l="0" t="0" r="6985" b="2540"/>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Titelseit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5865" cy="10684510"/>
                    </a:xfrm>
                    <a:prstGeom prst="rect">
                      <a:avLst/>
                    </a:prstGeom>
                  </pic:spPr>
                </pic:pic>
              </a:graphicData>
            </a:graphic>
            <wp14:sizeRelH relativeFrom="page">
              <wp14:pctWidth>0</wp14:pctWidth>
            </wp14:sizeRelH>
            <wp14:sizeRelV relativeFrom="page">
              <wp14:pctHeight>0</wp14:pctHeight>
            </wp14:sizeRelV>
          </wp:anchor>
        </w:drawing>
      </w:r>
    </w:p>
    <w:p w:rsidR="008E5C60" w:rsidRDefault="008E5C60" w:rsidP="008E5C60">
      <w:pPr>
        <w:tabs>
          <w:tab w:val="left" w:pos="426"/>
          <w:tab w:val="left" w:pos="851"/>
        </w:tabs>
        <w:spacing w:after="0" w:line="266" w:lineRule="auto"/>
        <w:ind w:left="426" w:right="2550" w:hanging="199"/>
        <w:rPr>
          <w:rFonts w:ascii="Verdana" w:hAnsi="Verdana"/>
          <w:color w:val="000000" w:themeColor="text1"/>
          <w:sz w:val="24"/>
        </w:rPr>
        <w:sectPr w:rsidR="008E5C60" w:rsidSect="0060200D">
          <w:type w:val="continuous"/>
          <w:pgSz w:w="11906" w:h="16838" w:code="9"/>
          <w:pgMar w:top="1134" w:right="567" w:bottom="284" w:left="1134" w:header="709" w:footer="0" w:gutter="0"/>
          <w:cols w:space="227"/>
          <w:docGrid w:linePitch="360"/>
        </w:sectPr>
      </w:pPr>
    </w:p>
    <w:p w:rsidR="008E5C60" w:rsidRDefault="00A8375C" w:rsidP="005D3FC0">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A8375C">
        <w:rPr>
          <w:rFonts w:ascii="Verdana" w:eastAsia="Times New Roman" w:hAnsi="Verdana" w:cs="Times New Roman"/>
          <w:color w:val="000000"/>
          <w:spacing w:val="-12"/>
          <w:kern w:val="20"/>
          <w:sz w:val="20"/>
          <w:lang w:eastAsia="hi-IN" w:bidi="hi-IN"/>
        </w:rPr>
        <w:lastRenderedPageBreak/>
        <w:t xml:space="preserve">Früher blieben die Mitgiftforderungen, auch wenn sie hoch waren, meist im Rahmen dessen, was </w:t>
      </w:r>
      <w:r w:rsidR="00EE44EE">
        <w:rPr>
          <w:rFonts w:ascii="Verdana" w:eastAsia="Times New Roman" w:hAnsi="Verdana" w:cs="Times New Roman"/>
          <w:color w:val="000000"/>
          <w:spacing w:val="-12"/>
          <w:kern w:val="20"/>
          <w:sz w:val="20"/>
          <w:lang w:eastAsia="hi-IN" w:bidi="hi-IN"/>
        </w:rPr>
        <w:t xml:space="preserve">sich </w:t>
      </w:r>
      <w:r w:rsidRPr="00A8375C">
        <w:rPr>
          <w:rFonts w:ascii="Verdana" w:eastAsia="Times New Roman" w:hAnsi="Verdana" w:cs="Times New Roman"/>
          <w:color w:val="000000"/>
          <w:spacing w:val="-12"/>
          <w:kern w:val="20"/>
          <w:sz w:val="20"/>
          <w:lang w:eastAsia="hi-IN" w:bidi="hi-IN"/>
        </w:rPr>
        <w:t>eine Familie leisten konnte, heute sprengen sie jede Grenze. Wer einen Bräutigam mit guter, möglichst Universitäts</w:t>
      </w:r>
      <w:r w:rsidR="00EE44EE">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ausbildung und guter Position sucht, mu</w:t>
      </w:r>
      <w:r w:rsidR="005D3FC0">
        <w:rPr>
          <w:rFonts w:ascii="Verdana" w:eastAsia="Times New Roman" w:hAnsi="Verdana" w:cs="Times New Roman"/>
          <w:color w:val="000000"/>
          <w:spacing w:val="-12"/>
          <w:kern w:val="20"/>
          <w:sz w:val="20"/>
          <w:lang w:eastAsia="hi-IN" w:bidi="hi-IN"/>
        </w:rPr>
        <w:t>ss</w:t>
      </w:r>
      <w:r w:rsidRPr="00A8375C">
        <w:rPr>
          <w:rFonts w:ascii="Verdana" w:eastAsia="Times New Roman" w:hAnsi="Verdana" w:cs="Times New Roman"/>
          <w:color w:val="000000"/>
          <w:spacing w:val="-12"/>
          <w:kern w:val="20"/>
          <w:sz w:val="20"/>
          <w:lang w:eastAsia="hi-IN" w:bidi="hi-IN"/>
        </w:rPr>
        <w:t xml:space="preserve"> viel Geld investieren. Eine Frau mit guter Ausbil</w:t>
      </w:r>
      <w:r w:rsidR="00634A41">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dung hat hier einen Vorteil, denn diese gilt als ‚unsichtbare’ Mitgift, da die Frau notfalls einen guten Beruf ausüben und Geld verdienen kann. Oft ist aber ein akademischer Grad nur ein weiterer Prestigepunkt auf dem Heiratsmarkt, so da</w:t>
      </w:r>
      <w:r w:rsidR="005D3FC0">
        <w:rPr>
          <w:rFonts w:ascii="Verdana" w:eastAsia="Times New Roman" w:hAnsi="Verdana" w:cs="Times New Roman"/>
          <w:color w:val="000000"/>
          <w:spacing w:val="-12"/>
          <w:kern w:val="20"/>
          <w:sz w:val="20"/>
          <w:lang w:eastAsia="hi-IN" w:bidi="hi-IN"/>
        </w:rPr>
        <w:t>ss</w:t>
      </w:r>
      <w:r w:rsidRPr="00A8375C">
        <w:rPr>
          <w:rFonts w:ascii="Verdana" w:eastAsia="Times New Roman" w:hAnsi="Verdana" w:cs="Times New Roman"/>
          <w:color w:val="000000"/>
          <w:spacing w:val="-12"/>
          <w:kern w:val="20"/>
          <w:sz w:val="20"/>
          <w:lang w:eastAsia="hi-IN" w:bidi="hi-IN"/>
        </w:rPr>
        <w:t xml:space="preserve"> eine Universitätsausbildung im End</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effekt für die Frau verloren ist, da sie ihren Beruf nicht ausübt und nur im Hinblick auf den Heiratsmarkt studiert. Die Mitgift wird somit oft als bequeme Einkommensquelle betrachtet, die den Reichtum einer Familie mehrt, und ent</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sprechend hart wird über sie verhandelt. Alle großen indischen Tageszeitungen, gleich welcher politischen Ausrichtung, veröffentlichen vor allem zum Wochenende seitenweise Beila</w:t>
      </w:r>
      <w:r w:rsidR="00634A41">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gen mit Heiratsanzeigen. Aus diesen Anzeigen lä</w:t>
      </w:r>
      <w:r w:rsidR="005D3FC0">
        <w:rPr>
          <w:rFonts w:ascii="Verdana" w:eastAsia="Times New Roman" w:hAnsi="Verdana" w:cs="Times New Roman"/>
          <w:color w:val="000000"/>
          <w:spacing w:val="-12"/>
          <w:kern w:val="20"/>
          <w:sz w:val="20"/>
          <w:lang w:eastAsia="hi-IN" w:bidi="hi-IN"/>
        </w:rPr>
        <w:t>ss</w:t>
      </w:r>
      <w:r w:rsidRPr="00A8375C">
        <w:rPr>
          <w:rFonts w:ascii="Verdana" w:eastAsia="Times New Roman" w:hAnsi="Verdana" w:cs="Times New Roman"/>
          <w:color w:val="000000"/>
          <w:spacing w:val="-12"/>
          <w:kern w:val="20"/>
          <w:sz w:val="20"/>
          <w:lang w:eastAsia="hi-IN" w:bidi="hi-IN"/>
        </w:rPr>
        <w:t>t sich sehr gut die soziale Zusammen</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setzung der indischen Mittelklasse und die Mit</w:t>
      </w:r>
      <w:r w:rsidR="005D3FC0">
        <w:rPr>
          <w:rFonts w:ascii="Verdana" w:eastAsia="Times New Roman" w:hAnsi="Verdana" w:cs="Times New Roman"/>
          <w:color w:val="000000"/>
          <w:spacing w:val="-12"/>
          <w:kern w:val="20"/>
          <w:sz w:val="20"/>
          <w:lang w:eastAsia="hi-IN" w:bidi="hi-IN"/>
        </w:rPr>
        <w:t>-</w:t>
      </w:r>
      <w:r w:rsidRPr="00A8375C">
        <w:rPr>
          <w:rFonts w:ascii="Verdana" w:eastAsia="Times New Roman" w:hAnsi="Verdana" w:cs="Times New Roman"/>
          <w:color w:val="000000"/>
          <w:spacing w:val="-12"/>
          <w:kern w:val="20"/>
          <w:sz w:val="20"/>
          <w:lang w:eastAsia="hi-IN" w:bidi="hi-IN"/>
        </w:rPr>
        <w:t xml:space="preserve">giftforderungen ablesen. </w:t>
      </w:r>
    </w:p>
    <w:p w:rsidR="00634A41" w:rsidRDefault="005D3FC0" w:rsidP="005D3FC0">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5D3FC0">
        <w:rPr>
          <w:rFonts w:ascii="Verdana" w:eastAsia="Times New Roman" w:hAnsi="Verdana" w:cs="Times New Roman"/>
          <w:color w:val="000000"/>
          <w:spacing w:val="-12"/>
          <w:kern w:val="20"/>
          <w:sz w:val="20"/>
          <w:lang w:eastAsia="hi-IN" w:bidi="hi-IN"/>
        </w:rPr>
        <w:t>Diese werden natürlich nie offen ausgespro</w:t>
      </w:r>
      <w:r w:rsidR="00634A41">
        <w:rPr>
          <w:rFonts w:ascii="Verdana" w:eastAsia="Times New Roman" w:hAnsi="Verdana" w:cs="Times New Roman"/>
          <w:color w:val="000000"/>
          <w:spacing w:val="-12"/>
          <w:kern w:val="20"/>
          <w:sz w:val="20"/>
          <w:lang w:eastAsia="hi-IN" w:bidi="hi-IN"/>
        </w:rPr>
        <w:t>-</w:t>
      </w:r>
      <w:r w:rsidRPr="005D3FC0">
        <w:rPr>
          <w:rFonts w:ascii="Verdana" w:eastAsia="Times New Roman" w:hAnsi="Verdana" w:cs="Times New Roman"/>
          <w:color w:val="000000"/>
          <w:spacing w:val="-12"/>
          <w:kern w:val="20"/>
          <w:sz w:val="20"/>
          <w:lang w:eastAsia="hi-IN" w:bidi="hi-IN"/>
        </w:rPr>
        <w:t>chen, aber jeder weiß, was es heißt, wenn eine Frau für einen ‚Ingenieur, 29 Jahre alt, Ab</w:t>
      </w:r>
      <w:r w:rsidR="00634A41">
        <w:rPr>
          <w:rFonts w:ascii="Verdana" w:eastAsia="Times New Roman" w:hAnsi="Verdana" w:cs="Times New Roman"/>
          <w:color w:val="000000"/>
          <w:spacing w:val="-12"/>
          <w:kern w:val="20"/>
          <w:sz w:val="20"/>
          <w:lang w:eastAsia="hi-IN" w:bidi="hi-IN"/>
        </w:rPr>
        <w:t>-</w:t>
      </w:r>
      <w:r w:rsidRPr="005D3FC0">
        <w:rPr>
          <w:rFonts w:ascii="Verdana" w:eastAsia="Times New Roman" w:hAnsi="Verdana" w:cs="Times New Roman"/>
          <w:color w:val="000000"/>
          <w:spacing w:val="-12"/>
          <w:kern w:val="20"/>
          <w:sz w:val="20"/>
          <w:lang w:eastAsia="hi-IN" w:bidi="hi-IN"/>
        </w:rPr>
        <w:t>schluss an der JNU (oder im Ausland) mit Job in einem internationalen Unternehmen oder  ‚green card’ (Aufenthaltser-laubnis für die USA) gesucht wird. D.h. dieser junge Mann ist ein begehrter Junggeselle, und die Mitgift ist hoch. Im Umkehrfall werden Bräutigame für Mädchen gesucht, ‚fair-skinned, Abschluss an der JNU in Medizin oder Biologie, 25 Jahre, häuslich, evtl auch mit green card’.</w:t>
      </w:r>
    </w:p>
    <w:p w:rsidR="00634A41" w:rsidRPr="00634A41" w:rsidRDefault="00634A41" w:rsidP="00634A41">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634A41">
        <w:rPr>
          <w:rFonts w:ascii="Verdana" w:eastAsia="Times New Roman" w:hAnsi="Verdana" w:cs="Times New Roman"/>
          <w:color w:val="000000"/>
          <w:spacing w:val="-12"/>
          <w:kern w:val="20"/>
          <w:sz w:val="20"/>
          <w:lang w:eastAsia="hi-IN" w:bidi="hi-IN"/>
        </w:rPr>
        <w:t>In dem Falle ist die Mitgift niedriger, denn das Mädchen selbst bringt eine ganze Reihe immaterielle Vorzüge mit.</w:t>
      </w:r>
    </w:p>
    <w:p w:rsidR="00634A41" w:rsidRDefault="00634A41" w:rsidP="00634A41">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634A41">
        <w:rPr>
          <w:rFonts w:ascii="Verdana" w:eastAsia="Times New Roman" w:hAnsi="Verdana" w:cs="Times New Roman"/>
          <w:color w:val="000000"/>
          <w:spacing w:val="-12"/>
          <w:kern w:val="20"/>
          <w:sz w:val="20"/>
          <w:lang w:eastAsia="hi-IN" w:bidi="hi-IN"/>
        </w:rPr>
        <w:t>In Südindien hat sich das ‚Mitgiftübel’ noch nicht so dramatisch etabliert wie im Norden, da hier die Strukturen immer noch stärker matrilinear und nicht-brahmanisch bestimmt sind.</w:t>
      </w:r>
    </w:p>
    <w:p w:rsidR="005D3FC0" w:rsidRPr="00F7538A" w:rsidRDefault="005D3FC0" w:rsidP="005D3FC0">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5D3FC0">
        <w:rPr>
          <w:rFonts w:ascii="Verdana" w:eastAsia="Times New Roman" w:hAnsi="Verdana" w:cs="Times New Roman"/>
          <w:color w:val="000000"/>
          <w:spacing w:val="-12"/>
          <w:kern w:val="20"/>
          <w:sz w:val="20"/>
          <w:lang w:eastAsia="hi-IN" w:bidi="hi-IN"/>
        </w:rPr>
        <w:t xml:space="preserve"> </w:t>
      </w:r>
    </w:p>
    <w:p w:rsidR="00A8375C" w:rsidRPr="005D3FC0" w:rsidRDefault="008E5C60" w:rsidP="005D3FC0">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Pr>
          <w:rFonts w:ascii="Verdana" w:hAnsi="Verdana"/>
          <w:color w:val="000000" w:themeColor="text1"/>
          <w:sz w:val="24"/>
        </w:rPr>
        <w:br w:type="column"/>
      </w:r>
      <w:r w:rsidR="005D3FC0" w:rsidRPr="005D3FC0">
        <w:rPr>
          <w:rFonts w:ascii="Verdana" w:eastAsia="Times New Roman" w:hAnsi="Verdana" w:cs="Times New Roman"/>
          <w:color w:val="000000"/>
          <w:spacing w:val="-12"/>
          <w:kern w:val="20"/>
          <w:sz w:val="20"/>
          <w:szCs w:val="20"/>
          <w:lang w:eastAsia="hi-IN" w:bidi="hi-IN"/>
        </w:rPr>
        <w:lastRenderedPageBreak/>
        <w:t>Bei einigen Kasten kommt es wie in Nordindien bereits zu zunehmenden Tötungen neugeborener Mädchen oder zur Abtreibung weiblicher Föten (nach der Geschlechtsbestimmung durch Frucht</w:t>
      </w:r>
      <w:r w:rsidR="00634A41">
        <w:rPr>
          <w:rFonts w:ascii="Verdana" w:eastAsia="Times New Roman" w:hAnsi="Verdana" w:cs="Times New Roman"/>
          <w:color w:val="000000"/>
          <w:spacing w:val="-12"/>
          <w:kern w:val="20"/>
          <w:sz w:val="20"/>
          <w:szCs w:val="20"/>
          <w:lang w:eastAsia="hi-IN" w:bidi="hi-IN"/>
        </w:rPr>
        <w:t>-</w:t>
      </w:r>
      <w:r w:rsidR="005D3FC0" w:rsidRPr="005D3FC0">
        <w:rPr>
          <w:rFonts w:ascii="Verdana" w:eastAsia="Times New Roman" w:hAnsi="Verdana" w:cs="Times New Roman"/>
          <w:color w:val="000000"/>
          <w:spacing w:val="-12"/>
          <w:kern w:val="20"/>
          <w:sz w:val="20"/>
          <w:szCs w:val="20"/>
          <w:lang w:eastAsia="hi-IN" w:bidi="hi-IN"/>
        </w:rPr>
        <w:t>wasseruntersuchung,</w:t>
      </w:r>
      <w:r w:rsidR="00634A41">
        <w:rPr>
          <w:rFonts w:ascii="Verdana" w:eastAsia="Times New Roman" w:hAnsi="Verdana" w:cs="Times New Roman"/>
          <w:color w:val="000000"/>
          <w:spacing w:val="-12"/>
          <w:kern w:val="20"/>
          <w:sz w:val="20"/>
          <w:szCs w:val="20"/>
          <w:lang w:eastAsia="hi-IN" w:bidi="hi-IN"/>
        </w:rPr>
        <w:t xml:space="preserve"> </w:t>
      </w:r>
      <w:r w:rsidR="00A8375C" w:rsidRPr="005D3FC0">
        <w:rPr>
          <w:rFonts w:ascii="Verdana" w:eastAsia="Times New Roman" w:hAnsi="Verdana" w:cs="Times New Roman"/>
          <w:color w:val="000000"/>
          <w:spacing w:val="-12"/>
          <w:kern w:val="20"/>
          <w:sz w:val="20"/>
          <w:szCs w:val="20"/>
          <w:lang w:eastAsia="hi-IN" w:bidi="hi-IN"/>
        </w:rPr>
        <w:t>die zwar auch gesetzlich ver</w:t>
      </w:r>
      <w:r w:rsidR="00634A41">
        <w:rPr>
          <w:rFonts w:ascii="Verdana" w:eastAsia="Times New Roman" w:hAnsi="Verdana" w:cs="Times New Roman"/>
          <w:color w:val="000000"/>
          <w:spacing w:val="-12"/>
          <w:kern w:val="20"/>
          <w:sz w:val="20"/>
          <w:szCs w:val="20"/>
          <w:lang w:eastAsia="hi-IN" w:bidi="hi-IN"/>
        </w:rPr>
        <w:t>-</w:t>
      </w:r>
      <w:r w:rsidR="00A8375C" w:rsidRPr="005D3FC0">
        <w:rPr>
          <w:rFonts w:ascii="Verdana" w:eastAsia="Times New Roman" w:hAnsi="Verdana" w:cs="Times New Roman"/>
          <w:color w:val="000000"/>
          <w:spacing w:val="-12"/>
          <w:kern w:val="20"/>
          <w:sz w:val="20"/>
          <w:szCs w:val="20"/>
          <w:lang w:eastAsia="hi-IN" w:bidi="hi-IN"/>
        </w:rPr>
        <w:t>boten, aber trotzdem weitverbreitet ist), da die Familie sich die Mitgift nicht leisten kann oder will.</w:t>
      </w:r>
    </w:p>
    <w:p w:rsidR="00A8375C" w:rsidRPr="005D3FC0" w:rsidRDefault="00A8375C" w:rsidP="005D3FC0">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p>
    <w:p w:rsidR="00A8375C" w:rsidRPr="005D3FC0" w:rsidRDefault="00A8375C" w:rsidP="005D3FC0">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5D3FC0">
        <w:rPr>
          <w:rFonts w:ascii="Verdana" w:eastAsia="Times New Roman" w:hAnsi="Verdana" w:cs="Times New Roman"/>
          <w:color w:val="000000"/>
          <w:spacing w:val="-12"/>
          <w:kern w:val="20"/>
          <w:sz w:val="20"/>
          <w:szCs w:val="20"/>
          <w:lang w:eastAsia="hi-IN" w:bidi="hi-IN"/>
        </w:rPr>
        <w:t>Aus diesem Grunde hat die Regierungspräsidentin Tamilnadus vor einigen Jahren die Babyklappe ein</w:t>
      </w:r>
      <w:r w:rsidR="00634A41">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geführt. Unerwünschte Mädchen können dort abge</w:t>
      </w:r>
      <w:r w:rsidR="00634A41">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geben werden und werden in ein Waisenhaus gebracht. Für sehr arme Mädchen hat die Regie</w:t>
      </w:r>
      <w:r w:rsidR="00634A41">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rungspräsidentin Programme vorbereitet, sie aus</w:t>
      </w:r>
      <w:r w:rsidR="00634A41">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bilden zu lassen und ihnen die Mitgift zu schenken. Das löst das Problem zwar nicht, aber lässt die Mädchen am Leben.</w:t>
      </w:r>
    </w:p>
    <w:p w:rsidR="00A8375C" w:rsidRPr="005D3FC0" w:rsidRDefault="00A8375C" w:rsidP="005D3FC0">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sidRPr="005D3FC0">
        <w:rPr>
          <w:rFonts w:ascii="Verdana" w:eastAsia="Times New Roman" w:hAnsi="Verdana" w:cs="Times New Roman"/>
          <w:color w:val="000000"/>
          <w:spacing w:val="-12"/>
          <w:kern w:val="20"/>
          <w:sz w:val="20"/>
          <w:szCs w:val="20"/>
          <w:lang w:eastAsia="hi-IN" w:bidi="hi-IN"/>
        </w:rPr>
        <w:t xml:space="preserve">In Jaffna wird das Mitgiftübel ebenfalls zunehmend beschworen und die Forderung vor allem von den Militanten, erhoben, die Mitgift abzuschaffen. Die Frauenorganisationen wiesen aber darauf hin, dass gemäß dem traditionellen Recht die Mitgift für die Frau durchaus Vorteile hatte und verlangten eine Rückkehr zu den ursprünglichen Regelungen. Bei der Ablehnung der Mitgift dürfte auch der Brauch mitgespielt haben, dass die Brüder die Mitgift für die Schwestern erarbeiten mussten, bevor sie heiraten konnten. Viele junge Männer beklagten sich über diesen Brauch oft bitterlich. </w:t>
      </w:r>
    </w:p>
    <w:p w:rsidR="00A8375C" w:rsidRPr="005D3FC0" w:rsidRDefault="00A8375C" w:rsidP="005D3FC0">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p>
    <w:p w:rsidR="00A8375C" w:rsidRPr="00634A41" w:rsidRDefault="00A8375C" w:rsidP="005D3FC0">
      <w:pPr>
        <w:tabs>
          <w:tab w:val="left" w:pos="426"/>
          <w:tab w:val="left" w:pos="851"/>
          <w:tab w:val="left" w:pos="4678"/>
        </w:tabs>
        <w:spacing w:after="0" w:line="266" w:lineRule="auto"/>
        <w:ind w:right="311"/>
        <w:rPr>
          <w:rFonts w:ascii="Verdana" w:eastAsia="Times New Roman" w:hAnsi="Verdana" w:cs="Times New Roman"/>
          <w:b/>
          <w:i/>
          <w:color w:val="000000"/>
          <w:spacing w:val="-12"/>
          <w:kern w:val="20"/>
          <w:sz w:val="20"/>
          <w:szCs w:val="20"/>
          <w:lang w:eastAsia="hi-IN" w:bidi="hi-IN"/>
        </w:rPr>
      </w:pPr>
      <w:r w:rsidRPr="00634A41">
        <w:rPr>
          <w:rFonts w:ascii="Verdana" w:eastAsia="Times New Roman" w:hAnsi="Verdana" w:cs="Times New Roman"/>
          <w:b/>
          <w:i/>
          <w:color w:val="000000"/>
          <w:spacing w:val="-12"/>
          <w:kern w:val="20"/>
          <w:sz w:val="20"/>
          <w:szCs w:val="20"/>
          <w:lang w:eastAsia="hi-IN" w:bidi="hi-IN"/>
        </w:rPr>
        <w:t>Zusammenfassung und Schlu</w:t>
      </w:r>
      <w:r w:rsidR="00634A41" w:rsidRPr="00634A41">
        <w:rPr>
          <w:rFonts w:ascii="Verdana" w:eastAsia="Times New Roman" w:hAnsi="Verdana" w:cs="Times New Roman"/>
          <w:b/>
          <w:i/>
          <w:color w:val="000000"/>
          <w:spacing w:val="-12"/>
          <w:kern w:val="20"/>
          <w:sz w:val="20"/>
          <w:szCs w:val="20"/>
          <w:lang w:eastAsia="hi-IN" w:bidi="hi-IN"/>
        </w:rPr>
        <w:t>s</w:t>
      </w:r>
      <w:r w:rsidR="00634A41">
        <w:rPr>
          <w:rFonts w:ascii="Verdana" w:eastAsia="Times New Roman" w:hAnsi="Verdana" w:cs="Times New Roman"/>
          <w:b/>
          <w:i/>
          <w:color w:val="000000"/>
          <w:spacing w:val="-12"/>
          <w:kern w:val="20"/>
          <w:sz w:val="20"/>
          <w:szCs w:val="20"/>
          <w:lang w:eastAsia="hi-IN" w:bidi="hi-IN"/>
        </w:rPr>
        <w:t>s</w:t>
      </w:r>
    </w:p>
    <w:p w:rsidR="0084616C" w:rsidRDefault="00A8375C" w:rsidP="005D3FC0">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lang w:eastAsia="hi-IN" w:bidi="hi-IN"/>
        </w:rPr>
      </w:pPr>
      <w:r w:rsidRPr="005D3FC0">
        <w:rPr>
          <w:rFonts w:ascii="Verdana" w:eastAsia="Times New Roman" w:hAnsi="Verdana" w:cs="Times New Roman"/>
          <w:color w:val="000000"/>
          <w:spacing w:val="-12"/>
          <w:kern w:val="20"/>
          <w:sz w:val="20"/>
          <w:szCs w:val="20"/>
          <w:lang w:eastAsia="hi-IN" w:bidi="hi-IN"/>
        </w:rPr>
        <w:t>‚Ich finde Mitgift gut’. Wenn ich diesen Satz manch</w:t>
      </w:r>
      <w:r w:rsidR="00634A41">
        <w:rPr>
          <w:rFonts w:ascii="Verdana" w:eastAsia="Times New Roman" w:hAnsi="Verdana" w:cs="Times New Roman"/>
          <w:color w:val="000000"/>
          <w:spacing w:val="-12"/>
          <w:kern w:val="20"/>
          <w:sz w:val="20"/>
          <w:szCs w:val="20"/>
          <w:lang w:eastAsia="hi-IN" w:bidi="hi-IN"/>
        </w:rPr>
        <w:t>-</w:t>
      </w:r>
      <w:r w:rsidRPr="005D3FC0">
        <w:rPr>
          <w:rFonts w:ascii="Verdana" w:eastAsia="Times New Roman" w:hAnsi="Verdana" w:cs="Times New Roman"/>
          <w:color w:val="000000"/>
          <w:spacing w:val="-12"/>
          <w:kern w:val="20"/>
          <w:sz w:val="20"/>
          <w:szCs w:val="20"/>
          <w:lang w:eastAsia="hi-IN" w:bidi="hi-IN"/>
        </w:rPr>
        <w:t>mal bei indischen oder deutschen Freunden und Kollegen aussprach, folgte immer erst einmal großer Schock. Bis ich zu erklären begann: zumindest im Süden Indiens war die Mitgift ein Schutzmechanismus für Frauen, damit sie beim Tod ihres Mannes (oder bei Scheidung und Verlassen) nicht völlig mittellos dastanden, wie es in Nordindien oft der Fall war. Die Familie des Mädchens verließ sie auch nach der Heirat nicht, und die Brüder behielten die Verantwortung da</w:t>
      </w:r>
      <w:r w:rsidR="00634A41">
        <w:rPr>
          <w:rFonts w:ascii="Verdana" w:eastAsia="Times New Roman" w:hAnsi="Verdana" w:cs="Times New Roman"/>
          <w:color w:val="000000"/>
          <w:spacing w:val="-12"/>
          <w:kern w:val="20"/>
          <w:sz w:val="20"/>
          <w:szCs w:val="20"/>
          <w:lang w:eastAsia="hi-IN" w:bidi="hi-IN"/>
        </w:rPr>
        <w:t>für, dass</w:t>
      </w:r>
      <w:r w:rsidRPr="005D3FC0">
        <w:rPr>
          <w:rFonts w:ascii="Verdana" w:eastAsia="Times New Roman" w:hAnsi="Verdana" w:cs="Times New Roman"/>
          <w:color w:val="000000"/>
          <w:spacing w:val="-12"/>
          <w:kern w:val="20"/>
          <w:sz w:val="20"/>
          <w:szCs w:val="20"/>
          <w:lang w:eastAsia="hi-IN" w:bidi="hi-IN"/>
        </w:rPr>
        <w:t xml:space="preserve"> es ihr gut ging. Kam es zum Äußersten, hatte sie in der Mitgift immer noch Mittel, sich und ihre Kinder zu versorgen. </w:t>
      </w:r>
    </w:p>
    <w:p w:rsidR="00A8375C" w:rsidRPr="00F7538A" w:rsidRDefault="00A8375C" w:rsidP="00A8375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E5C60" w:rsidRDefault="008E5C60" w:rsidP="008E5C60">
      <w:pPr>
        <w:rPr>
          <w:rFonts w:ascii="Verdana" w:hAnsi="Verdana"/>
          <w:color w:val="000000" w:themeColor="text1"/>
        </w:rPr>
        <w:sectPr w:rsidR="008E5C60" w:rsidSect="0060200D">
          <w:type w:val="continuous"/>
          <w:pgSz w:w="11906" w:h="16838" w:code="9"/>
          <w:pgMar w:top="1134" w:right="567" w:bottom="284" w:left="1134" w:header="709" w:footer="0" w:gutter="0"/>
          <w:cols w:num="2" w:space="227"/>
          <w:docGrid w:linePitch="360"/>
        </w:sectPr>
      </w:pPr>
    </w:p>
    <w:p w:rsidR="008E5C60" w:rsidRDefault="008E5C60" w:rsidP="008E5C60">
      <w:pPr>
        <w:pStyle w:val="Default"/>
        <w:ind w:left="5670" w:hanging="425"/>
        <w:rPr>
          <w:rFonts w:ascii="Verdana" w:hAnsi="Verdana"/>
          <w:color w:val="000000" w:themeColor="text1"/>
        </w:rPr>
      </w:pPr>
      <w:r>
        <w:rPr>
          <w:rFonts w:ascii="Verdana" w:hAnsi="Verdana"/>
          <w:color w:val="000000" w:themeColor="text1"/>
        </w:rPr>
        <w:lastRenderedPageBreak/>
        <w:br w:type="page"/>
      </w:r>
    </w:p>
    <w:p w:rsidR="00283032" w:rsidRPr="00FA6B0B" w:rsidRDefault="00283032" w:rsidP="00283032">
      <w:pPr>
        <w:tabs>
          <w:tab w:val="left" w:pos="426"/>
          <w:tab w:val="left" w:pos="851"/>
        </w:tabs>
        <w:spacing w:after="0" w:line="240" w:lineRule="auto"/>
        <w:ind w:left="426" w:right="2550" w:hanging="199"/>
        <w:rPr>
          <w:rFonts w:ascii="Verdana" w:hAnsi="Verdana"/>
          <w:noProof/>
          <w:color w:val="FFFFFF" w:themeColor="background1"/>
          <w:sz w:val="20"/>
          <w:szCs w:val="26"/>
        </w:rPr>
      </w:pPr>
      <w:r w:rsidRPr="008500C4">
        <w:rPr>
          <w:noProof/>
          <w:lang w:eastAsia="de-DE"/>
        </w:rPr>
        <w:lastRenderedPageBreak/>
        <mc:AlternateContent>
          <mc:Choice Requires="wps">
            <w:drawing>
              <wp:anchor distT="0" distB="0" distL="114300" distR="114300" simplePos="0" relativeHeight="252020736" behindDoc="0" locked="1" layoutInCell="1" allowOverlap="1" wp14:anchorId="6FA9C4EA" wp14:editId="5EF4431C">
                <wp:simplePos x="0" y="0"/>
                <wp:positionH relativeFrom="column">
                  <wp:posOffset>-243840</wp:posOffset>
                </wp:positionH>
                <wp:positionV relativeFrom="page">
                  <wp:posOffset>7010400</wp:posOffset>
                </wp:positionV>
                <wp:extent cx="313055" cy="325945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9455"/>
                        </a:xfrm>
                        <a:prstGeom prst="rect">
                          <a:avLst/>
                        </a:prstGeom>
                        <a:noFill/>
                        <a:ln w="9525">
                          <a:noFill/>
                          <a:miter lim="800000"/>
                          <a:headEnd/>
                          <a:tailEnd/>
                        </a:ln>
                      </wps:spPr>
                      <wps:txbx>
                        <w:txbxContent>
                          <w:p w:rsidR="00283032" w:rsidRPr="00300AA1" w:rsidRDefault="00283032" w:rsidP="00283032">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9.2pt;margin-top:552pt;width:24.65pt;height:256.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" filled="f" stroked="f">
                <v:textbox style="layout-flow:vertical;mso-layout-flow-alt:bottom-to-top">
                  <w:txbxContent>
                    <w:p w:rsidR="00283032" w:rsidRPr="00300AA1" w:rsidRDefault="00283032" w:rsidP="00283032">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Pr>
                          <w:rFonts w:ascii="Verdana" w:hAnsi="Verdana"/>
                          <w:color w:val="595959" w:themeColor="text1" w:themeTint="A6"/>
                          <w:sz w:val="16"/>
                        </w:rPr>
                        <w:t>Mitgift – Alte Tradition und moderne Gier</w:t>
                      </w:r>
                    </w:p>
                  </w:txbxContent>
                </v:textbox>
                <w10:wrap anchory="page"/>
                <w10:anchorlock/>
              </v:shape>
            </w:pict>
          </mc:Fallback>
        </mc:AlternateContent>
      </w:r>
    </w:p>
    <w:p w:rsidR="00283032" w:rsidRPr="00A8375C" w:rsidRDefault="00283032" w:rsidP="00283032">
      <w:pPr>
        <w:tabs>
          <w:tab w:val="left" w:pos="2268"/>
        </w:tabs>
        <w:spacing w:after="0" w:line="240" w:lineRule="auto"/>
        <w:ind w:left="227" w:right="227"/>
        <w:rPr>
          <w:rFonts w:ascii="Verdana" w:hAnsi="Verdana"/>
          <w:noProof/>
          <w:color w:val="FFFFFF" w:themeColor="background1"/>
          <w:sz w:val="26"/>
          <w:szCs w:val="26"/>
          <w:lang w:eastAsia="de-DE"/>
        </w:rPr>
      </w:pPr>
      <w:r w:rsidRPr="00A8375C">
        <w:rPr>
          <w:rFonts w:ascii="Verdana" w:hAnsi="Verdana"/>
          <w:noProof/>
          <w:color w:val="FFFFFF" w:themeColor="background1"/>
          <w:sz w:val="26"/>
          <w:szCs w:val="26"/>
          <w:lang w:eastAsia="de-DE"/>
        </w:rPr>
        <w:t>DAGMAR HELLMANN-RAJANAYAGAM</w:t>
      </w:r>
    </w:p>
    <w:p w:rsidR="0084616C" w:rsidRDefault="00283032" w:rsidP="00283032">
      <w:pPr>
        <w:tabs>
          <w:tab w:val="left" w:pos="2268"/>
        </w:tabs>
        <w:spacing w:after="120" w:line="240" w:lineRule="auto"/>
        <w:ind w:left="227" w:right="227"/>
        <w:rPr>
          <w:rFonts w:ascii="Verdana" w:hAnsi="Verdana"/>
          <w:color w:val="FFFFFF" w:themeColor="background1"/>
          <w:sz w:val="28"/>
        </w:rPr>
      </w:pPr>
      <w:r w:rsidRPr="00A8375C">
        <w:rPr>
          <w:rFonts w:ascii="Verdana" w:hAnsi="Verdana"/>
          <w:color w:val="FFFFFF" w:themeColor="background1"/>
          <w:sz w:val="28"/>
        </w:rPr>
        <w:t>MITGIFT IN INDIEN – GESTERN UND HEUTE</w:t>
      </w:r>
    </w:p>
    <w:p w:rsidR="0084616C" w:rsidRDefault="0084616C" w:rsidP="0084616C">
      <w:pPr>
        <w:tabs>
          <w:tab w:val="left" w:pos="2268"/>
        </w:tabs>
        <w:spacing w:after="0" w:line="240" w:lineRule="auto"/>
        <w:ind w:left="227" w:right="227"/>
        <w:rPr>
          <w:rFonts w:ascii="Verdana" w:hAnsi="Verdana"/>
          <w:sz w:val="20"/>
        </w:rPr>
        <w:sectPr w:rsidR="0084616C" w:rsidSect="006A6AE5">
          <w:headerReference w:type="default" r:id="rId39"/>
          <w:type w:val="continuous"/>
          <w:pgSz w:w="11906" w:h="16838" w:code="9"/>
          <w:pgMar w:top="1134" w:right="567" w:bottom="284" w:left="1134" w:header="709" w:footer="0" w:gutter="0"/>
          <w:cols w:space="227"/>
          <w:docGrid w:linePitch="360"/>
        </w:sectPr>
      </w:pPr>
    </w:p>
    <w:p w:rsidR="0084616C" w:rsidRPr="00FA6B0B" w:rsidRDefault="0084616C" w:rsidP="0084616C">
      <w:pPr>
        <w:tabs>
          <w:tab w:val="left" w:pos="2268"/>
        </w:tabs>
        <w:spacing w:after="0" w:line="240" w:lineRule="auto"/>
        <w:ind w:left="227" w:right="227"/>
        <w:rPr>
          <w:rFonts w:ascii="Verdana" w:hAnsi="Verdana"/>
          <w:sz w:val="20"/>
        </w:rPr>
      </w:pPr>
      <w:r w:rsidRPr="00D522F1">
        <w:rPr>
          <w:rFonts w:ascii="Verdana" w:hAnsi="Verdana"/>
          <w:noProof/>
          <w:color w:val="000000" w:themeColor="text1"/>
          <w:sz w:val="16"/>
          <w:lang w:eastAsia="de-DE"/>
        </w:rPr>
        <w:lastRenderedPageBreak/>
        <mc:AlternateContent>
          <mc:Choice Requires="wps">
            <w:drawing>
              <wp:anchor distT="0" distB="0" distL="114300" distR="114300" simplePos="0" relativeHeight="251888640" behindDoc="0" locked="1" layoutInCell="1" allowOverlap="1" wp14:anchorId="5BBF7DFC" wp14:editId="5C510D34">
                <wp:simplePos x="0" y="0"/>
                <wp:positionH relativeFrom="page">
                  <wp:posOffset>5908040</wp:posOffset>
                </wp:positionH>
                <wp:positionV relativeFrom="page">
                  <wp:posOffset>10326370</wp:posOffset>
                </wp:positionV>
                <wp:extent cx="1299600" cy="31320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600" cy="313200"/>
                        </a:xfrm>
                        <a:prstGeom prst="rect">
                          <a:avLst/>
                        </a:prstGeom>
                        <a:noFill/>
                        <a:ln w="9525">
                          <a:noFill/>
                          <a:miter lim="800000"/>
                          <a:headEnd/>
                          <a:tailEnd/>
                        </a:ln>
                      </wps:spPr>
                      <wps:txbx>
                        <w:txbxContent>
                          <w:p w:rsidR="008A46CF" w:rsidRPr="00300AA1" w:rsidRDefault="00DB7938" w:rsidP="0084616C">
                            <w:pPr>
                              <w:jc w:val="right"/>
                              <w:rPr>
                                <w:rFonts w:ascii="Verdana" w:hAnsi="Verdana"/>
                                <w:color w:val="595959" w:themeColor="text1" w:themeTint="A6"/>
                                <w:sz w:val="16"/>
                              </w:rPr>
                            </w:pPr>
                            <w:hyperlink r:id="rId40" w:history="1">
                              <w:r w:rsidR="008A46CF" w:rsidRPr="00854F83">
                                <w:rPr>
                                  <w:rStyle w:val="Hyperlink"/>
                                  <w:rFonts w:ascii="Verdana" w:hAnsi="Verdana"/>
                                  <w:color w:val="595959" w:themeColor="text1" w:themeTint="A6"/>
                                  <w:sz w:val="16"/>
                                  <w:u w:val="none"/>
                                </w:rPr>
                                <w:t>www.missioforlife.de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2" o:spid="_x0000_s1057" type="#_x0000_t202" style="position:absolute;left:0;text-align:left;margin-left:465.2pt;margin-top:813.1pt;width:102.35pt;height:24.6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" filled="f" stroked="f">
                <v:textbox>
                  <w:txbxContent>
                    <w:p w:rsidR="008A46CF" w:rsidRPr="00300AA1" w:rsidRDefault="003B101D" w:rsidP="0084616C">
                      <w:pPr>
                        <w:jc w:val="right"/>
                        <w:rPr>
                          <w:rFonts w:ascii="Verdana" w:hAnsi="Verdana"/>
                          <w:color w:val="595959" w:themeColor="text1" w:themeTint="A6"/>
                          <w:sz w:val="16"/>
                        </w:rPr>
                      </w:pPr>
                      <w:hyperlink r:id="rId41" w:history="1">
                        <w:r w:rsidR="008A46CF" w:rsidRPr="00854F83">
                          <w:rPr>
                            <w:rStyle w:val="Hyperlink"/>
                            <w:rFonts w:ascii="Verdana" w:hAnsi="Verdana"/>
                            <w:color w:val="595959" w:themeColor="text1" w:themeTint="A6"/>
                            <w:sz w:val="16"/>
                            <w:u w:val="none"/>
                          </w:rPr>
                          <w:t>www.missioforlife.de</w:t>
                        </w:r>
                      </w:hyperlink>
                    </w:p>
                  </w:txbxContent>
                </v:textbox>
                <w10:wrap anchorx="page" anchory="page"/>
                <w10:anchorlock/>
              </v:shape>
            </w:pict>
          </mc:Fallback>
        </mc:AlternateContent>
      </w:r>
      <w:r w:rsidR="00283032" w:rsidRPr="00FA6B0B">
        <w:rPr>
          <w:rFonts w:ascii="Verdana" w:hAnsi="Verdana"/>
          <w:noProof/>
          <w:color w:val="FFFFFF" w:themeColor="background1"/>
          <w:sz w:val="26"/>
          <w:szCs w:val="26"/>
          <w:lang w:eastAsia="de-DE"/>
        </w:rPr>
        <mc:AlternateContent>
          <mc:Choice Requires="wps">
            <w:drawing>
              <wp:anchor distT="0" distB="0" distL="114300" distR="114300" simplePos="0" relativeHeight="252022784" behindDoc="0" locked="1" layoutInCell="1" allowOverlap="1" wp14:anchorId="2C7469DF" wp14:editId="090E4BA9">
                <wp:simplePos x="0" y="0"/>
                <wp:positionH relativeFrom="column">
                  <wp:posOffset>5655945</wp:posOffset>
                </wp:positionH>
                <wp:positionV relativeFrom="page">
                  <wp:posOffset>772160</wp:posOffset>
                </wp:positionV>
                <wp:extent cx="604520" cy="302260"/>
                <wp:effectExtent l="0" t="0" r="0" b="254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02260"/>
                        </a:xfrm>
                        <a:prstGeom prst="rect">
                          <a:avLst/>
                        </a:prstGeom>
                        <a:noFill/>
                        <a:ln w="9525">
                          <a:noFill/>
                          <a:miter lim="800000"/>
                          <a:headEnd/>
                          <a:tailEnd/>
                        </a:ln>
                      </wps:spPr>
                      <wps:txbx>
                        <w:txbxContent>
                          <w:p w:rsidR="00283032" w:rsidRPr="00FA6B0B" w:rsidRDefault="00283032" w:rsidP="00283032">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45.35pt;margin-top:60.8pt;width:47.6pt;height:23.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" filled="f" stroked="f">
                <v:textbox>
                  <w:txbxContent>
                    <w:p w:rsidR="00283032" w:rsidRPr="00FA6B0B" w:rsidRDefault="00283032" w:rsidP="00283032">
                      <w:pPr>
                        <w:jc w:val="center"/>
                        <w:rPr>
                          <w:rFonts w:ascii="Verdana" w:hAnsi="Verdana"/>
                          <w:color w:val="FFFFFF" w:themeColor="background1"/>
                          <w:sz w:val="26"/>
                          <w:szCs w:val="26"/>
                        </w:rPr>
                      </w:pPr>
                      <w:r w:rsidRPr="00FA6B0B">
                        <w:rPr>
                          <w:rFonts w:ascii="Verdana" w:hAnsi="Verdana"/>
                          <w:color w:val="FFFFFF" w:themeColor="background1"/>
                          <w:sz w:val="26"/>
                          <w:szCs w:val="26"/>
                        </w:rPr>
                        <w:t>M2</w:t>
                      </w:r>
                    </w:p>
                  </w:txbxContent>
                </v:textbox>
                <w10:wrap anchory="page"/>
                <w10:anchorlock/>
              </v:shape>
            </w:pict>
          </mc:Fallback>
        </mc:AlternateContent>
      </w:r>
      <w:r w:rsidR="00C02250" w:rsidRPr="005D04E9">
        <w:rPr>
          <w:noProof/>
          <w:lang w:eastAsia="de-DE"/>
        </w:rPr>
        <w:drawing>
          <wp:anchor distT="0" distB="0" distL="114300" distR="114300" simplePos="0" relativeHeight="251908096" behindDoc="1" locked="1" layoutInCell="1" allowOverlap="1" wp14:anchorId="047935FD" wp14:editId="3918E91A">
            <wp:simplePos x="0" y="0"/>
            <wp:positionH relativeFrom="page">
              <wp:posOffset>0</wp:posOffset>
            </wp:positionH>
            <wp:positionV relativeFrom="page">
              <wp:posOffset>6350</wp:posOffset>
            </wp:positionV>
            <wp:extent cx="7555865" cy="10684510"/>
            <wp:effectExtent l="0" t="0" r="6985" b="2540"/>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en-Titelseit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5865" cy="10684510"/>
                    </a:xfrm>
                    <a:prstGeom prst="rect">
                      <a:avLst/>
                    </a:prstGeom>
                  </pic:spPr>
                </pic:pic>
              </a:graphicData>
            </a:graphic>
            <wp14:sizeRelH relativeFrom="page">
              <wp14:pctWidth>0</wp14:pctWidth>
            </wp14:sizeRelH>
            <wp14:sizeRelV relativeFrom="page">
              <wp14:pctHeight>0</wp14:pctHeight>
            </wp14:sizeRelV>
          </wp:anchor>
        </w:drawing>
      </w:r>
    </w:p>
    <w:p w:rsidR="0084616C" w:rsidRDefault="0084616C" w:rsidP="0084616C">
      <w:pPr>
        <w:tabs>
          <w:tab w:val="left" w:pos="426"/>
          <w:tab w:val="left" w:pos="851"/>
        </w:tabs>
        <w:spacing w:after="0" w:line="266" w:lineRule="auto"/>
        <w:ind w:right="2550"/>
        <w:rPr>
          <w:rFonts w:ascii="Verdana" w:hAnsi="Verdana"/>
          <w:color w:val="000000" w:themeColor="text1"/>
          <w:sz w:val="24"/>
        </w:rPr>
      </w:pPr>
    </w:p>
    <w:p w:rsidR="0084616C" w:rsidRDefault="0084616C" w:rsidP="0084616C">
      <w:pPr>
        <w:tabs>
          <w:tab w:val="left" w:pos="426"/>
          <w:tab w:val="left" w:pos="851"/>
        </w:tabs>
        <w:spacing w:after="0" w:line="266" w:lineRule="auto"/>
        <w:ind w:left="426" w:right="2550" w:hanging="199"/>
        <w:rPr>
          <w:rFonts w:ascii="Verdana" w:hAnsi="Verdana"/>
          <w:color w:val="000000" w:themeColor="text1"/>
          <w:sz w:val="24"/>
        </w:rPr>
        <w:sectPr w:rsidR="0084616C" w:rsidSect="0060200D">
          <w:type w:val="continuous"/>
          <w:pgSz w:w="11906" w:h="16838" w:code="9"/>
          <w:pgMar w:top="1134" w:right="567" w:bottom="284" w:left="1134" w:header="709" w:footer="0" w:gutter="0"/>
          <w:cols w:space="227"/>
          <w:docGrid w:linePitch="360"/>
        </w:sectPr>
      </w:pPr>
    </w:p>
    <w:p w:rsidR="00283032" w:rsidRPr="00283032" w:rsidRDefault="00634A41" w:rsidP="00283032">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r w:rsidRPr="00634A41">
        <w:rPr>
          <w:rFonts w:ascii="Verdana" w:eastAsia="Times New Roman" w:hAnsi="Verdana" w:cs="Times New Roman"/>
          <w:color w:val="000000"/>
          <w:spacing w:val="-12"/>
          <w:kern w:val="20"/>
          <w:sz w:val="20"/>
          <w:lang w:eastAsia="hi-IN" w:bidi="hi-IN"/>
        </w:rPr>
        <w:lastRenderedPageBreak/>
        <w:t>Die änderte sich zuerst unter den Briten und dann im modernen Indien nach dem Wirtschaftsaufschwung, als sich brahmanische, frauenfeindliche Haltungen als ‚modern’ durch</w:t>
      </w:r>
      <w:r>
        <w:rPr>
          <w:rFonts w:ascii="Verdana" w:eastAsia="Times New Roman" w:hAnsi="Verdana" w:cs="Times New Roman"/>
          <w:color w:val="000000"/>
          <w:spacing w:val="-12"/>
          <w:kern w:val="20"/>
          <w:sz w:val="20"/>
          <w:lang w:eastAsia="hi-IN" w:bidi="hi-IN"/>
        </w:rPr>
        <w:t xml:space="preserve"> </w:t>
      </w:r>
      <w:r w:rsidRPr="00634A41">
        <w:rPr>
          <w:rFonts w:ascii="Verdana" w:eastAsia="Times New Roman" w:hAnsi="Verdana" w:cs="Times New Roman"/>
          <w:color w:val="000000"/>
          <w:spacing w:val="-12"/>
          <w:kern w:val="20"/>
          <w:sz w:val="20"/>
          <w:lang w:eastAsia="hi-IN" w:bidi="hi-IN"/>
        </w:rPr>
        <w:t>setzten. Dagegen haben die indische Gesetz</w:t>
      </w:r>
      <w:r>
        <w:rPr>
          <w:rFonts w:ascii="Verdana" w:eastAsia="Times New Roman" w:hAnsi="Verdana" w:cs="Times New Roman"/>
          <w:color w:val="000000"/>
          <w:spacing w:val="-12"/>
          <w:kern w:val="20"/>
          <w:sz w:val="20"/>
          <w:lang w:eastAsia="hi-IN" w:bidi="hi-IN"/>
        </w:rPr>
        <w:t>-</w:t>
      </w:r>
      <w:r w:rsidRPr="00634A41">
        <w:rPr>
          <w:rFonts w:ascii="Verdana" w:eastAsia="Times New Roman" w:hAnsi="Verdana" w:cs="Times New Roman"/>
          <w:color w:val="000000"/>
          <w:spacing w:val="-12"/>
          <w:kern w:val="20"/>
          <w:sz w:val="20"/>
          <w:lang w:eastAsia="hi-IN" w:bidi="hi-IN"/>
        </w:rPr>
        <w:t>gebung und die Rechtsprechung noch kein probates Mittel gefunden, im Gegenteil. Der Druck, immer höhere Mitgift zu zahlen und sie vollkommen der Familie des Mannes zu überlassen, wuchs.</w:t>
      </w:r>
      <w:r>
        <w:rPr>
          <w:rFonts w:ascii="Verdana" w:eastAsia="Times New Roman" w:hAnsi="Verdana" w:cs="Times New Roman"/>
          <w:color w:val="000000"/>
          <w:spacing w:val="-12"/>
          <w:kern w:val="20"/>
          <w:sz w:val="20"/>
          <w:lang w:eastAsia="hi-IN" w:bidi="hi-IN"/>
        </w:rPr>
        <w:t xml:space="preserve"> </w:t>
      </w:r>
      <w:r w:rsidR="00283032" w:rsidRPr="00283032">
        <w:rPr>
          <w:rFonts w:ascii="Verdana" w:eastAsia="Times New Roman" w:hAnsi="Verdana" w:cs="Times New Roman"/>
          <w:color w:val="000000"/>
          <w:spacing w:val="-12"/>
          <w:kern w:val="20"/>
          <w:sz w:val="20"/>
          <w:lang w:eastAsia="hi-IN" w:bidi="hi-IN"/>
        </w:rPr>
        <w:t>Auch in Südindien sehen wir diese Entwicklung: statt der klassifikatorischen Heirat mit Vettern oder Onkeln versucht man jetzt, Mädchen ‚höher’ zu verheiraten, d.h. in eine höhere Kaste oder mit einem Mann, der gut verdient. Dann aber kommen die nordindischen (brahmanischen) Mitgiftregeln zur Anwendung, die natürlich nachteilig für die Frau sind. Leider nehmen daher Mitgiftmorde auch in Südindien bereits zu. In Nordindien sind sie gang und gäbe, nur die allerschlimmsten Fälle schaffen es bis in die Schlagzeilen.</w:t>
      </w:r>
    </w:p>
    <w:p w:rsidR="0084616C" w:rsidRPr="00F7538A" w:rsidRDefault="0084616C" w:rsidP="0084616C">
      <w:pPr>
        <w:tabs>
          <w:tab w:val="left" w:pos="426"/>
          <w:tab w:val="left" w:pos="851"/>
        </w:tabs>
        <w:spacing w:after="0" w:line="266" w:lineRule="auto"/>
        <w:ind w:left="227" w:right="453"/>
        <w:rPr>
          <w:rFonts w:ascii="Verdana" w:eastAsia="Times New Roman" w:hAnsi="Verdana" w:cs="Times New Roman"/>
          <w:color w:val="000000"/>
          <w:spacing w:val="-12"/>
          <w:kern w:val="20"/>
          <w:sz w:val="20"/>
          <w:lang w:eastAsia="hi-IN" w:bidi="hi-IN"/>
        </w:rPr>
      </w:pPr>
    </w:p>
    <w:p w:rsidR="00634A41" w:rsidRPr="00634A41" w:rsidRDefault="00634A41" w:rsidP="00634A41">
      <w:pPr>
        <w:tabs>
          <w:tab w:val="left" w:pos="426"/>
          <w:tab w:val="left" w:pos="851"/>
          <w:tab w:val="left" w:pos="4678"/>
        </w:tabs>
        <w:spacing w:after="0" w:line="266" w:lineRule="auto"/>
        <w:ind w:right="311"/>
        <w:rPr>
          <w:rFonts w:ascii="Verdana" w:eastAsia="Times New Roman" w:hAnsi="Verdana" w:cs="Times New Roman"/>
          <w:color w:val="000000"/>
          <w:spacing w:val="-12"/>
          <w:kern w:val="20"/>
          <w:sz w:val="20"/>
          <w:szCs w:val="20"/>
          <w:lang w:eastAsia="hi-IN" w:bidi="hi-IN"/>
        </w:rPr>
      </w:pPr>
      <w:r>
        <w:rPr>
          <w:rFonts w:ascii="Verdana" w:hAnsi="Verdana"/>
          <w:noProof/>
          <w:color w:val="000000" w:themeColor="text1"/>
          <w:sz w:val="20"/>
          <w:lang w:eastAsia="de-DE"/>
        </w:rPr>
        <w:drawing>
          <wp:anchor distT="0" distB="0" distL="114300" distR="114300" simplePos="0" relativeHeight="251890688" behindDoc="0" locked="0" layoutInCell="1" allowOverlap="1" wp14:anchorId="1C127874" wp14:editId="0BA3B530">
            <wp:simplePos x="0" y="0"/>
            <wp:positionH relativeFrom="column">
              <wp:posOffset>3190240</wp:posOffset>
            </wp:positionH>
            <wp:positionV relativeFrom="paragraph">
              <wp:posOffset>972820</wp:posOffset>
            </wp:positionV>
            <wp:extent cx="431800" cy="374015"/>
            <wp:effectExtent l="0" t="0" r="6350" b="698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Aufgabe.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1800" cy="374015"/>
                    </a:xfrm>
                    <a:prstGeom prst="rect">
                      <a:avLst/>
                    </a:prstGeom>
                  </pic:spPr>
                </pic:pic>
              </a:graphicData>
            </a:graphic>
            <wp14:sizeRelH relativeFrom="page">
              <wp14:pctWidth>0</wp14:pctWidth>
            </wp14:sizeRelH>
            <wp14:sizeRelV relativeFrom="page">
              <wp14:pctHeight>0</wp14:pctHeight>
            </wp14:sizeRelV>
          </wp:anchor>
        </w:drawing>
      </w:r>
      <w:r w:rsidR="0084616C">
        <w:rPr>
          <w:rFonts w:ascii="Verdana" w:hAnsi="Verdana"/>
          <w:color w:val="000000" w:themeColor="text1"/>
          <w:sz w:val="24"/>
        </w:rPr>
        <w:br w:type="column"/>
      </w:r>
      <w:r w:rsidRPr="00634A41">
        <w:rPr>
          <w:rFonts w:ascii="Verdana" w:eastAsia="Times New Roman" w:hAnsi="Verdana" w:cs="Times New Roman"/>
          <w:color w:val="000000"/>
          <w:spacing w:val="-12"/>
          <w:kern w:val="20"/>
          <w:sz w:val="20"/>
          <w:szCs w:val="20"/>
          <w:lang w:eastAsia="hi-IN" w:bidi="hi-IN"/>
        </w:rPr>
        <w:lastRenderedPageBreak/>
        <w:t>Es blieb den Frauenorganisationen und einzelnen tapferen Frauen überlassen, auf die Missstände aufmerksam zu machen. Es gab z.B. Berichte, da</w:t>
      </w:r>
      <w:r>
        <w:rPr>
          <w:rFonts w:ascii="Verdana" w:eastAsia="Times New Roman" w:hAnsi="Verdana" w:cs="Times New Roman"/>
          <w:color w:val="000000"/>
          <w:spacing w:val="-12"/>
          <w:kern w:val="20"/>
          <w:sz w:val="20"/>
          <w:szCs w:val="20"/>
          <w:lang w:eastAsia="hi-IN" w:bidi="hi-IN"/>
        </w:rPr>
        <w:t>ss</w:t>
      </w:r>
      <w:r w:rsidRPr="00634A41">
        <w:rPr>
          <w:rFonts w:ascii="Verdana" w:eastAsia="Times New Roman" w:hAnsi="Verdana" w:cs="Times New Roman"/>
          <w:color w:val="000000"/>
          <w:spacing w:val="-12"/>
          <w:kern w:val="20"/>
          <w:sz w:val="20"/>
          <w:szCs w:val="20"/>
          <w:lang w:eastAsia="hi-IN" w:bidi="hi-IN"/>
        </w:rPr>
        <w:t xml:space="preserve"> eine junge Frau während der Hochzeit die Polizei rief, weil die Eltern des Bräutigams während der Zeremonie eine höhere Mitgift forderten. In Tamil</w:t>
      </w:r>
      <w:r>
        <w:rPr>
          <w:rFonts w:ascii="Verdana" w:eastAsia="Times New Roman" w:hAnsi="Verdana" w:cs="Times New Roman"/>
          <w:color w:val="000000"/>
          <w:spacing w:val="-12"/>
          <w:kern w:val="20"/>
          <w:sz w:val="20"/>
          <w:szCs w:val="20"/>
          <w:lang w:eastAsia="hi-IN" w:bidi="hi-IN"/>
        </w:rPr>
        <w:t>-</w:t>
      </w:r>
      <w:r w:rsidRPr="00634A41">
        <w:rPr>
          <w:rFonts w:ascii="Verdana" w:eastAsia="Times New Roman" w:hAnsi="Verdana" w:cs="Times New Roman"/>
          <w:color w:val="000000"/>
          <w:spacing w:val="-12"/>
          <w:kern w:val="20"/>
          <w:sz w:val="20"/>
          <w:szCs w:val="20"/>
          <w:lang w:eastAsia="hi-IN" w:bidi="hi-IN"/>
        </w:rPr>
        <w:t>nadu führte ein Sozialreformer bereits in den 40er Jahren des vorigen Jahrhunderts eine ‚Reformehe’ ein, bei der beide Partner auf eine Mitgift und teure Hochzeiten verzichteten. Diese hat sich allerdings bis heute nur begrenzt durchsetzen können.</w:t>
      </w:r>
    </w:p>
    <w:p w:rsidR="00634A41" w:rsidRPr="00634A41" w:rsidRDefault="00634A41" w:rsidP="00634A41">
      <w:pPr>
        <w:tabs>
          <w:tab w:val="left" w:pos="426"/>
          <w:tab w:val="left" w:pos="851"/>
          <w:tab w:val="left" w:pos="4678"/>
        </w:tabs>
        <w:spacing w:after="0" w:line="266" w:lineRule="auto"/>
        <w:ind w:right="311"/>
        <w:rPr>
          <w:rFonts w:ascii="Verdana" w:eastAsia="Times New Roman" w:hAnsi="Verdana" w:cs="Times New Roman"/>
          <w:i/>
          <w:color w:val="000000"/>
          <w:spacing w:val="-12"/>
          <w:kern w:val="20"/>
          <w:sz w:val="20"/>
          <w:szCs w:val="20"/>
          <w:lang w:eastAsia="hi-IN" w:bidi="hi-IN"/>
        </w:rPr>
      </w:pPr>
    </w:p>
    <w:p w:rsidR="00634A41" w:rsidRPr="00634A41" w:rsidRDefault="00634A41" w:rsidP="00634A41">
      <w:pPr>
        <w:tabs>
          <w:tab w:val="left" w:pos="426"/>
          <w:tab w:val="left" w:pos="851"/>
          <w:tab w:val="left" w:pos="4678"/>
        </w:tabs>
        <w:spacing w:after="0" w:line="266" w:lineRule="auto"/>
        <w:ind w:right="311"/>
        <w:rPr>
          <w:rFonts w:ascii="Verdana" w:eastAsia="Times New Roman" w:hAnsi="Verdana" w:cs="Times New Roman"/>
          <w:i/>
          <w:color w:val="000000"/>
          <w:spacing w:val="-12"/>
          <w:kern w:val="20"/>
          <w:sz w:val="20"/>
          <w:szCs w:val="20"/>
          <w:lang w:eastAsia="hi-IN" w:bidi="hi-IN"/>
        </w:rPr>
      </w:pPr>
    </w:p>
    <w:p w:rsidR="00634A41" w:rsidRPr="00634A41" w:rsidRDefault="00634A41" w:rsidP="00634A41">
      <w:pPr>
        <w:tabs>
          <w:tab w:val="left" w:pos="426"/>
          <w:tab w:val="left" w:pos="851"/>
          <w:tab w:val="left" w:pos="4678"/>
        </w:tabs>
        <w:spacing w:after="0" w:line="266" w:lineRule="auto"/>
        <w:ind w:right="311"/>
        <w:rPr>
          <w:rFonts w:ascii="Verdana" w:eastAsia="Times New Roman" w:hAnsi="Verdana" w:cs="Times New Roman"/>
          <w:i/>
          <w:color w:val="000000"/>
          <w:spacing w:val="-12"/>
          <w:kern w:val="20"/>
          <w:sz w:val="20"/>
          <w:szCs w:val="20"/>
          <w:lang w:eastAsia="hi-IN" w:bidi="hi-IN"/>
        </w:rPr>
      </w:pPr>
      <w:r w:rsidRPr="00634A41">
        <w:rPr>
          <w:rFonts w:ascii="Verdana" w:eastAsia="Times New Roman" w:hAnsi="Verdana" w:cs="Times New Roman"/>
          <w:i/>
          <w:color w:val="000000"/>
          <w:spacing w:val="-12"/>
          <w:kern w:val="20"/>
          <w:sz w:val="20"/>
          <w:szCs w:val="20"/>
          <w:lang w:eastAsia="hi-IN" w:bidi="hi-IN"/>
        </w:rPr>
        <w:t>Dagmar Hellmann-Rajanayagam ist wissenschaftliche Mitarbeiterin an der Universität Passau. Sie ist Historikerin und Expertin für Süd- und Südostasien. Sie konzentriert ihre Forschung vor allem auf kulturellen Nationalismus, nationale Minderheiten, interne (religiöse) Konflikte und Genderfragen.</w:t>
      </w:r>
    </w:p>
    <w:p w:rsidR="00634A41" w:rsidRPr="00634A41" w:rsidRDefault="00634A41" w:rsidP="00634A41">
      <w:pPr>
        <w:tabs>
          <w:tab w:val="left" w:pos="426"/>
          <w:tab w:val="left" w:pos="851"/>
          <w:tab w:val="left" w:pos="4678"/>
        </w:tabs>
        <w:spacing w:after="0" w:line="266" w:lineRule="auto"/>
        <w:ind w:right="311"/>
        <w:rPr>
          <w:rFonts w:ascii="Verdana" w:eastAsia="Times New Roman" w:hAnsi="Verdana" w:cs="Times New Roman"/>
          <w:i/>
          <w:color w:val="000000"/>
          <w:spacing w:val="-12"/>
          <w:kern w:val="20"/>
          <w:sz w:val="20"/>
          <w:szCs w:val="20"/>
          <w:lang w:eastAsia="hi-IN" w:bidi="hi-IN"/>
        </w:rPr>
      </w:pPr>
    </w:p>
    <w:p w:rsidR="0084616C" w:rsidRPr="0084616C" w:rsidRDefault="0084616C" w:rsidP="00283032">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Default="0084616C"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Default="0084616C"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753050" w:rsidRDefault="00753050"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Default="0084616C"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Default="0084616C"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Default="0084616C"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Default="0084616C" w:rsidP="0084616C">
      <w:pPr>
        <w:tabs>
          <w:tab w:val="left" w:pos="426"/>
          <w:tab w:val="left" w:pos="851"/>
          <w:tab w:val="left" w:pos="4820"/>
        </w:tabs>
        <w:spacing w:after="0" w:line="266" w:lineRule="auto"/>
        <w:ind w:right="169"/>
        <w:rPr>
          <w:rFonts w:ascii="Verdana" w:eastAsia="Times New Roman" w:hAnsi="Verdana" w:cs="Times New Roman"/>
          <w:color w:val="000000"/>
          <w:spacing w:val="-12"/>
          <w:kern w:val="20"/>
          <w:sz w:val="20"/>
          <w:lang w:eastAsia="hi-IN" w:bidi="hi-IN"/>
        </w:rPr>
      </w:pPr>
    </w:p>
    <w:p w:rsidR="0084616C" w:rsidRPr="0084616C" w:rsidRDefault="0084616C" w:rsidP="00634A41">
      <w:pPr>
        <w:tabs>
          <w:tab w:val="left" w:pos="284"/>
          <w:tab w:val="left" w:pos="851"/>
          <w:tab w:val="left" w:pos="4820"/>
        </w:tabs>
        <w:spacing w:after="0" w:line="360" w:lineRule="auto"/>
        <w:ind w:left="567" w:right="169"/>
        <w:rPr>
          <w:rFonts w:ascii="Verdana" w:hAnsi="Verdana"/>
          <w:b/>
          <w:color w:val="000000" w:themeColor="text1"/>
        </w:rPr>
      </w:pPr>
      <w:r w:rsidRPr="0084616C">
        <w:rPr>
          <w:rFonts w:ascii="Verdana" w:eastAsia="Times New Roman" w:hAnsi="Verdana" w:cs="Times New Roman"/>
          <w:b/>
          <w:color w:val="000000"/>
          <w:spacing w:val="-12"/>
          <w:kern w:val="20"/>
          <w:sz w:val="20"/>
          <w:lang w:eastAsia="hi-IN" w:bidi="hi-IN"/>
        </w:rPr>
        <w:t>Arbeitsauftrag</w:t>
      </w:r>
      <w:r w:rsidRPr="0084616C">
        <w:rPr>
          <w:rFonts w:ascii="Verdana" w:hAnsi="Verdana"/>
          <w:b/>
          <w:color w:val="000000" w:themeColor="text1"/>
        </w:rPr>
        <w:t>:</w:t>
      </w:r>
    </w:p>
    <w:p w:rsidR="00283032" w:rsidRPr="00283032" w:rsidRDefault="0084616C" w:rsidP="00283032">
      <w:pPr>
        <w:tabs>
          <w:tab w:val="left" w:pos="426"/>
          <w:tab w:val="left" w:pos="851"/>
          <w:tab w:val="left" w:pos="4820"/>
        </w:tabs>
        <w:spacing w:after="0" w:line="266" w:lineRule="auto"/>
        <w:ind w:left="426" w:right="169" w:hanging="426"/>
        <w:rPr>
          <w:rFonts w:ascii="Verdana" w:hAnsi="Verdana"/>
          <w:noProof/>
          <w:spacing w:val="-12"/>
          <w:sz w:val="20"/>
          <w:szCs w:val="26"/>
          <w:lang w:eastAsia="de-DE"/>
        </w:rPr>
      </w:pPr>
      <w:r w:rsidRPr="006A6AE5">
        <w:rPr>
          <w:rFonts w:ascii="Verdana" w:hAnsi="Verdana"/>
          <w:color w:val="000000" w:themeColor="text1"/>
          <w:sz w:val="20"/>
          <w:szCs w:val="20"/>
        </w:rPr>
        <w:t>1)</w:t>
      </w:r>
      <w:r w:rsidRPr="006A6AE5">
        <w:rPr>
          <w:rFonts w:ascii="Verdana" w:hAnsi="Verdana"/>
          <w:color w:val="000000" w:themeColor="text1"/>
        </w:rPr>
        <w:tab/>
      </w:r>
      <w:r w:rsidR="00283032" w:rsidRPr="00283032">
        <w:rPr>
          <w:rFonts w:ascii="Verdana" w:hAnsi="Verdana"/>
          <w:noProof/>
          <w:spacing w:val="-12"/>
          <w:sz w:val="20"/>
          <w:szCs w:val="26"/>
          <w:lang w:eastAsia="de-DE"/>
        </w:rPr>
        <w:t xml:space="preserve">Arbeite die Merkmale </w:t>
      </w:r>
      <w:r w:rsidR="002B4333">
        <w:rPr>
          <w:rFonts w:ascii="Verdana" w:hAnsi="Verdana"/>
          <w:noProof/>
          <w:spacing w:val="-12"/>
          <w:sz w:val="20"/>
          <w:szCs w:val="26"/>
          <w:lang w:eastAsia="de-DE"/>
        </w:rPr>
        <w:t>der</w:t>
      </w:r>
      <w:r w:rsidR="00283032" w:rsidRPr="00283032">
        <w:rPr>
          <w:rFonts w:ascii="Verdana" w:hAnsi="Verdana"/>
          <w:noProof/>
          <w:spacing w:val="-12"/>
          <w:sz w:val="20"/>
          <w:szCs w:val="26"/>
          <w:lang w:eastAsia="de-DE"/>
        </w:rPr>
        <w:t xml:space="preserve"> </w:t>
      </w:r>
      <w:r w:rsidR="00271B9E">
        <w:rPr>
          <w:rFonts w:ascii="Verdana" w:hAnsi="Verdana"/>
          <w:noProof/>
          <w:spacing w:val="-12"/>
          <w:sz w:val="20"/>
          <w:szCs w:val="26"/>
          <w:lang w:eastAsia="de-DE"/>
        </w:rPr>
        <w:t xml:space="preserve">drei </w:t>
      </w:r>
      <w:r w:rsidR="00283032" w:rsidRPr="00283032">
        <w:rPr>
          <w:rFonts w:ascii="Verdana" w:hAnsi="Verdana"/>
          <w:noProof/>
          <w:spacing w:val="-12"/>
          <w:sz w:val="20"/>
          <w:szCs w:val="26"/>
          <w:lang w:eastAsia="de-DE"/>
        </w:rPr>
        <w:t xml:space="preserve">genannten Modelle von Mitgift/Brautpreis heraus. Halte Deine Ergebnisse in einer </w:t>
      </w:r>
      <w:r w:rsidR="00271B9E">
        <w:rPr>
          <w:rFonts w:ascii="Verdana" w:hAnsi="Verdana"/>
          <w:noProof/>
          <w:spacing w:val="-12"/>
          <w:sz w:val="20"/>
          <w:szCs w:val="26"/>
          <w:lang w:eastAsia="de-DE"/>
        </w:rPr>
        <w:t>dreispaltigen</w:t>
      </w:r>
      <w:r w:rsidR="002B4333">
        <w:rPr>
          <w:rFonts w:ascii="Verdana" w:hAnsi="Verdana"/>
          <w:noProof/>
          <w:spacing w:val="-12"/>
          <w:sz w:val="20"/>
          <w:szCs w:val="26"/>
          <w:lang w:eastAsia="de-DE"/>
        </w:rPr>
        <w:t xml:space="preserve"> </w:t>
      </w:r>
      <w:r w:rsidR="00283032" w:rsidRPr="00283032">
        <w:rPr>
          <w:rFonts w:ascii="Verdana" w:hAnsi="Verdana"/>
          <w:noProof/>
          <w:spacing w:val="-12"/>
          <w:sz w:val="20"/>
          <w:szCs w:val="26"/>
          <w:lang w:eastAsia="de-DE"/>
        </w:rPr>
        <w:t xml:space="preserve">Tabelle fest. </w:t>
      </w:r>
    </w:p>
    <w:p w:rsidR="0084616C" w:rsidRPr="00F7538A" w:rsidRDefault="00283032" w:rsidP="00283032">
      <w:pPr>
        <w:tabs>
          <w:tab w:val="left" w:pos="426"/>
          <w:tab w:val="left" w:pos="851"/>
          <w:tab w:val="left" w:pos="4820"/>
        </w:tabs>
        <w:spacing w:after="0" w:line="266" w:lineRule="auto"/>
        <w:ind w:left="426" w:right="169" w:hanging="426"/>
        <w:rPr>
          <w:rFonts w:ascii="Verdana" w:eastAsia="Times New Roman" w:hAnsi="Verdana" w:cs="Times New Roman"/>
          <w:color w:val="000000"/>
          <w:spacing w:val="-12"/>
          <w:kern w:val="20"/>
          <w:sz w:val="20"/>
          <w:lang w:eastAsia="hi-IN" w:bidi="hi-IN"/>
        </w:rPr>
      </w:pPr>
      <w:r w:rsidRPr="00283032">
        <w:rPr>
          <w:rFonts w:ascii="Verdana" w:hAnsi="Verdana"/>
          <w:noProof/>
          <w:spacing w:val="-12"/>
          <w:sz w:val="20"/>
          <w:szCs w:val="26"/>
          <w:lang w:eastAsia="de-DE"/>
        </w:rPr>
        <w:t>2</w:t>
      </w:r>
      <w:r w:rsidR="002B4333">
        <w:rPr>
          <w:rFonts w:ascii="Verdana" w:hAnsi="Verdana"/>
          <w:noProof/>
          <w:spacing w:val="-12"/>
          <w:sz w:val="20"/>
          <w:szCs w:val="26"/>
          <w:lang w:eastAsia="de-DE"/>
        </w:rPr>
        <w:t>)</w:t>
      </w:r>
      <w:r w:rsidRPr="00283032">
        <w:rPr>
          <w:rFonts w:ascii="Verdana" w:hAnsi="Verdana"/>
          <w:noProof/>
          <w:spacing w:val="-12"/>
          <w:sz w:val="20"/>
          <w:szCs w:val="26"/>
          <w:lang w:eastAsia="de-DE"/>
        </w:rPr>
        <w:tab/>
        <w:t>Notiere darunter die negativen Folgen der Mitgift.</w:t>
      </w:r>
    </w:p>
    <w:p w:rsidR="0084616C" w:rsidRDefault="0084616C" w:rsidP="0084616C">
      <w:pPr>
        <w:rPr>
          <w:rFonts w:ascii="Verdana" w:hAnsi="Verdana"/>
          <w:color w:val="000000" w:themeColor="text1"/>
        </w:rPr>
        <w:sectPr w:rsidR="0084616C" w:rsidSect="0060200D">
          <w:type w:val="continuous"/>
          <w:pgSz w:w="11906" w:h="16838" w:code="9"/>
          <w:pgMar w:top="1134" w:right="567" w:bottom="284" w:left="1134" w:header="709" w:footer="0" w:gutter="0"/>
          <w:cols w:num="2" w:space="227"/>
          <w:docGrid w:linePitch="360"/>
        </w:sectPr>
      </w:pPr>
    </w:p>
    <w:p w:rsidR="0084616C" w:rsidRPr="006A6AE5" w:rsidRDefault="0084616C" w:rsidP="0084616C">
      <w:pPr>
        <w:ind w:left="142"/>
        <w:rPr>
          <w:rFonts w:ascii="Verdana" w:hAnsi="Verdana"/>
          <w:color w:val="000000" w:themeColor="text1"/>
        </w:rPr>
      </w:pPr>
    </w:p>
    <w:p w:rsidR="00271B9E" w:rsidRPr="00EB2B1E" w:rsidRDefault="00C02250" w:rsidP="00EB2B1E">
      <w:pPr>
        <w:pStyle w:val="Default"/>
        <w:rPr>
          <w:rFonts w:ascii="Verdana" w:hAnsi="Verdana"/>
          <w:color w:val="000000" w:themeColor="text1"/>
        </w:rPr>
      </w:pPr>
      <w:r w:rsidRPr="008500C4">
        <w:rPr>
          <w:noProof/>
          <w:lang w:eastAsia="de-DE" w:bidi="ar-SA"/>
        </w:rPr>
        <mc:AlternateContent>
          <mc:Choice Requires="wps">
            <w:drawing>
              <wp:anchor distT="0" distB="0" distL="114300" distR="114300" simplePos="0" relativeHeight="251902976" behindDoc="0" locked="1" layoutInCell="1" allowOverlap="1" wp14:anchorId="2112098D" wp14:editId="4C0535CC">
                <wp:simplePos x="0" y="0"/>
                <wp:positionH relativeFrom="column">
                  <wp:posOffset>-243840</wp:posOffset>
                </wp:positionH>
                <wp:positionV relativeFrom="page">
                  <wp:posOffset>7010400</wp:posOffset>
                </wp:positionV>
                <wp:extent cx="313055" cy="325945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9455"/>
                        </a:xfrm>
                        <a:prstGeom prst="rect">
                          <a:avLst/>
                        </a:prstGeom>
                        <a:noFill/>
                        <a:ln w="9525">
                          <a:noFill/>
                          <a:miter lim="800000"/>
                          <a:headEnd/>
                          <a:tailEnd/>
                        </a:ln>
                      </wps:spPr>
                      <wps:txbx>
                        <w:txbxContent>
                          <w:p w:rsidR="00451BAC" w:rsidRPr="00300AA1" w:rsidRDefault="00451BAC" w:rsidP="00C02250">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006B16CD">
                              <w:rPr>
                                <w:rFonts w:ascii="Verdana" w:hAnsi="Verdana"/>
                                <w:color w:val="595959" w:themeColor="text1" w:themeTint="A6"/>
                                <w:sz w:val="16"/>
                              </w:rPr>
                              <w:t>Mitgift – Alte Tradition und moderne Gier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9.2pt;margin-top:552pt;width:24.65pt;height:256.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" filled="f" stroked="f">
                <v:textbox style="layout-flow:vertical;mso-layout-flow-alt:bottom-to-top">
                  <w:txbxContent>
                    <w:p w:rsidR="00451BAC" w:rsidRPr="00300AA1" w:rsidRDefault="00451BAC" w:rsidP="00C02250">
                      <w:pPr>
                        <w:rPr>
                          <w:rFonts w:ascii="Verdana" w:hAnsi="Verdana"/>
                          <w:color w:val="595959" w:themeColor="text1" w:themeTint="A6"/>
                          <w:sz w:val="16"/>
                        </w:rPr>
                      </w:pPr>
                      <w:r w:rsidRPr="00300AA1">
                        <w:rPr>
                          <w:rFonts w:ascii="Verdana" w:hAnsi="Verdana"/>
                          <w:color w:val="595959" w:themeColor="text1" w:themeTint="A6"/>
                          <w:sz w:val="16"/>
                        </w:rPr>
                        <w:t xml:space="preserve">Baustein: </w:t>
                      </w:r>
                      <w:r w:rsidR="006B16CD">
                        <w:rPr>
                          <w:rFonts w:ascii="Verdana" w:hAnsi="Verdana"/>
                          <w:color w:val="595959" w:themeColor="text1" w:themeTint="A6"/>
                          <w:sz w:val="16"/>
                        </w:rPr>
                        <w:t>Mitgift – Alte Tradition und moderne Gier</w:t>
                      </w:r>
                    </w:p>
                  </w:txbxContent>
                </v:textbox>
                <w10:wrap anchory="page"/>
                <w10:anchorlock/>
              </v:shape>
            </w:pict>
          </mc:Fallback>
        </mc:AlternateContent>
      </w:r>
    </w:p>
    <w:sectPr w:rsidR="00271B9E" w:rsidRPr="00EB2B1E" w:rsidSect="00A452B6">
      <w:headerReference w:type="default" r:id="rId43"/>
      <w:type w:val="continuous"/>
      <w:pgSz w:w="11906" w:h="16838" w:code="9"/>
      <w:pgMar w:top="1134" w:right="567" w:bottom="284" w:left="1134" w:header="709" w:footer="0"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BAC" w:rsidRDefault="00451BAC" w:rsidP="002529DA">
      <w:pPr>
        <w:spacing w:after="0" w:line="240" w:lineRule="auto"/>
      </w:pPr>
      <w:r>
        <w:separator/>
      </w:r>
    </w:p>
  </w:endnote>
  <w:endnote w:type="continuationSeparator" w:id="0">
    <w:p w:rsidR="00451BAC" w:rsidRDefault="00451BAC" w:rsidP="00252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s911 XCm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BAC" w:rsidRDefault="00451BAC" w:rsidP="002529DA">
      <w:pPr>
        <w:spacing w:after="0" w:line="240" w:lineRule="auto"/>
      </w:pPr>
      <w:r>
        <w:separator/>
      </w:r>
    </w:p>
  </w:footnote>
  <w:footnote w:type="continuationSeparator" w:id="0">
    <w:p w:rsidR="00451BAC" w:rsidRDefault="00451BAC" w:rsidP="00252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CF" w:rsidRDefault="008A46C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CF" w:rsidRDefault="008A46C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AC" w:rsidRDefault="00451B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B6463"/>
    <w:multiLevelType w:val="hybridMultilevel"/>
    <w:tmpl w:val="DB6404A2"/>
    <w:lvl w:ilvl="0" w:tplc="D2C09E4C">
      <w:numFmt w:val="bullet"/>
      <w:lvlText w:val="-"/>
      <w:lvlJc w:val="left"/>
      <w:pPr>
        <w:ind w:left="947" w:hanging="360"/>
      </w:pPr>
      <w:rPr>
        <w:rFonts w:ascii="Calibri" w:eastAsia="Calibri" w:hAnsi="Calibri" w:cs="Times New Roman"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
    <w:nsid w:val="1C650176"/>
    <w:multiLevelType w:val="hybridMultilevel"/>
    <w:tmpl w:val="912489C8"/>
    <w:lvl w:ilvl="0" w:tplc="04070011">
      <w:start w:val="1"/>
      <w:numFmt w:val="decimal"/>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
    <w:nsid w:val="1F5948C4"/>
    <w:multiLevelType w:val="hybridMultilevel"/>
    <w:tmpl w:val="FEEE7F8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nsid w:val="2B824EC0"/>
    <w:multiLevelType w:val="hybridMultilevel"/>
    <w:tmpl w:val="AD644BAC"/>
    <w:lvl w:ilvl="0" w:tplc="D2C09E4C">
      <w:numFmt w:val="bullet"/>
      <w:lvlText w:val="-"/>
      <w:lvlJc w:val="left"/>
      <w:pPr>
        <w:ind w:left="1146" w:hanging="360"/>
      </w:pPr>
      <w:rPr>
        <w:rFonts w:ascii="Calibri" w:eastAsia="Calibri" w:hAnsi="Calibri"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
    <w:nsid w:val="35B646C0"/>
    <w:multiLevelType w:val="hybridMultilevel"/>
    <w:tmpl w:val="FF669C4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D356C36"/>
    <w:multiLevelType w:val="hybridMultilevel"/>
    <w:tmpl w:val="49B64140"/>
    <w:lvl w:ilvl="0" w:tplc="D2C09E4C">
      <w:numFmt w:val="bullet"/>
      <w:lvlText w:val="-"/>
      <w:lvlJc w:val="left"/>
      <w:pPr>
        <w:ind w:left="607" w:hanging="360"/>
      </w:pPr>
      <w:rPr>
        <w:rFonts w:ascii="Calibri" w:eastAsia="Calibri" w:hAnsi="Calibri" w:cs="Times New Roman" w:hint="default"/>
      </w:rPr>
    </w:lvl>
    <w:lvl w:ilvl="1" w:tplc="04070003" w:tentative="1">
      <w:start w:val="1"/>
      <w:numFmt w:val="bullet"/>
      <w:lvlText w:val="o"/>
      <w:lvlJc w:val="left"/>
      <w:pPr>
        <w:ind w:left="1327" w:hanging="360"/>
      </w:pPr>
      <w:rPr>
        <w:rFonts w:ascii="Courier New" w:hAnsi="Courier New" w:cs="Courier New" w:hint="default"/>
      </w:rPr>
    </w:lvl>
    <w:lvl w:ilvl="2" w:tplc="04070005" w:tentative="1">
      <w:start w:val="1"/>
      <w:numFmt w:val="bullet"/>
      <w:lvlText w:val=""/>
      <w:lvlJc w:val="left"/>
      <w:pPr>
        <w:ind w:left="2047" w:hanging="360"/>
      </w:pPr>
      <w:rPr>
        <w:rFonts w:ascii="Wingdings" w:hAnsi="Wingdings" w:hint="default"/>
      </w:rPr>
    </w:lvl>
    <w:lvl w:ilvl="3" w:tplc="04070001" w:tentative="1">
      <w:start w:val="1"/>
      <w:numFmt w:val="bullet"/>
      <w:lvlText w:val=""/>
      <w:lvlJc w:val="left"/>
      <w:pPr>
        <w:ind w:left="2767" w:hanging="360"/>
      </w:pPr>
      <w:rPr>
        <w:rFonts w:ascii="Symbol" w:hAnsi="Symbol" w:hint="default"/>
      </w:rPr>
    </w:lvl>
    <w:lvl w:ilvl="4" w:tplc="04070003" w:tentative="1">
      <w:start w:val="1"/>
      <w:numFmt w:val="bullet"/>
      <w:lvlText w:val="o"/>
      <w:lvlJc w:val="left"/>
      <w:pPr>
        <w:ind w:left="3487" w:hanging="360"/>
      </w:pPr>
      <w:rPr>
        <w:rFonts w:ascii="Courier New" w:hAnsi="Courier New" w:cs="Courier New" w:hint="default"/>
      </w:rPr>
    </w:lvl>
    <w:lvl w:ilvl="5" w:tplc="04070005" w:tentative="1">
      <w:start w:val="1"/>
      <w:numFmt w:val="bullet"/>
      <w:lvlText w:val=""/>
      <w:lvlJc w:val="left"/>
      <w:pPr>
        <w:ind w:left="4207" w:hanging="360"/>
      </w:pPr>
      <w:rPr>
        <w:rFonts w:ascii="Wingdings" w:hAnsi="Wingdings" w:hint="default"/>
      </w:rPr>
    </w:lvl>
    <w:lvl w:ilvl="6" w:tplc="04070001" w:tentative="1">
      <w:start w:val="1"/>
      <w:numFmt w:val="bullet"/>
      <w:lvlText w:val=""/>
      <w:lvlJc w:val="left"/>
      <w:pPr>
        <w:ind w:left="4927" w:hanging="360"/>
      </w:pPr>
      <w:rPr>
        <w:rFonts w:ascii="Symbol" w:hAnsi="Symbol" w:hint="default"/>
      </w:rPr>
    </w:lvl>
    <w:lvl w:ilvl="7" w:tplc="04070003" w:tentative="1">
      <w:start w:val="1"/>
      <w:numFmt w:val="bullet"/>
      <w:lvlText w:val="o"/>
      <w:lvlJc w:val="left"/>
      <w:pPr>
        <w:ind w:left="5647" w:hanging="360"/>
      </w:pPr>
      <w:rPr>
        <w:rFonts w:ascii="Courier New" w:hAnsi="Courier New" w:cs="Courier New" w:hint="default"/>
      </w:rPr>
    </w:lvl>
    <w:lvl w:ilvl="8" w:tplc="04070005" w:tentative="1">
      <w:start w:val="1"/>
      <w:numFmt w:val="bullet"/>
      <w:lvlText w:val=""/>
      <w:lvlJc w:val="left"/>
      <w:pPr>
        <w:ind w:left="6367" w:hanging="360"/>
      </w:pPr>
      <w:rPr>
        <w:rFonts w:ascii="Wingdings" w:hAnsi="Wingdings" w:hint="default"/>
      </w:rPr>
    </w:lvl>
  </w:abstractNum>
  <w:abstractNum w:abstractNumId="6">
    <w:nsid w:val="45B7484C"/>
    <w:multiLevelType w:val="hybridMultilevel"/>
    <w:tmpl w:val="7E4A3D2C"/>
    <w:lvl w:ilvl="0" w:tplc="2284AA3E">
      <w:start w:val="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46AB569C"/>
    <w:multiLevelType w:val="hybridMultilevel"/>
    <w:tmpl w:val="B9269AE4"/>
    <w:lvl w:ilvl="0" w:tplc="04070011">
      <w:start w:val="1"/>
      <w:numFmt w:val="decimal"/>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8">
    <w:nsid w:val="581E4B3E"/>
    <w:multiLevelType w:val="hybridMultilevel"/>
    <w:tmpl w:val="3A4CC42C"/>
    <w:lvl w:ilvl="0" w:tplc="BF16201C">
      <w:start w:val="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022514E"/>
    <w:multiLevelType w:val="hybridMultilevel"/>
    <w:tmpl w:val="DBE8DE26"/>
    <w:lvl w:ilvl="0" w:tplc="04070011">
      <w:start w:val="1"/>
      <w:numFmt w:val="decimal"/>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0">
    <w:nsid w:val="60D63BE0"/>
    <w:multiLevelType w:val="hybridMultilevel"/>
    <w:tmpl w:val="A6AE142A"/>
    <w:lvl w:ilvl="0" w:tplc="04070011">
      <w:start w:val="1"/>
      <w:numFmt w:val="decimal"/>
      <w:lvlText w:val="%1)"/>
      <w:lvlJc w:val="left"/>
      <w:pPr>
        <w:ind w:left="644" w:hanging="360"/>
      </w:p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11">
    <w:nsid w:val="61622F0F"/>
    <w:multiLevelType w:val="hybridMultilevel"/>
    <w:tmpl w:val="52B0903C"/>
    <w:lvl w:ilvl="0" w:tplc="D2C09E4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0B5CFC"/>
    <w:multiLevelType w:val="hybridMultilevel"/>
    <w:tmpl w:val="09B6DBDE"/>
    <w:lvl w:ilvl="0" w:tplc="C5B8C3C0">
      <w:start w:val="1"/>
      <w:numFmt w:val="bullet"/>
      <w:lvlText w:val="–"/>
      <w:lvlJc w:val="left"/>
      <w:pPr>
        <w:ind w:left="607" w:hanging="360"/>
      </w:pPr>
      <w:rPr>
        <w:rFonts w:ascii="Swiss911 XCm BT" w:hAnsi="Swiss911 XCm BT" w:hint="default"/>
      </w:rPr>
    </w:lvl>
    <w:lvl w:ilvl="1" w:tplc="04070003" w:tentative="1">
      <w:start w:val="1"/>
      <w:numFmt w:val="bullet"/>
      <w:lvlText w:val="o"/>
      <w:lvlJc w:val="left"/>
      <w:pPr>
        <w:ind w:left="1327" w:hanging="360"/>
      </w:pPr>
      <w:rPr>
        <w:rFonts w:ascii="Courier New" w:hAnsi="Courier New" w:cs="Courier New" w:hint="default"/>
      </w:rPr>
    </w:lvl>
    <w:lvl w:ilvl="2" w:tplc="04070005" w:tentative="1">
      <w:start w:val="1"/>
      <w:numFmt w:val="bullet"/>
      <w:lvlText w:val=""/>
      <w:lvlJc w:val="left"/>
      <w:pPr>
        <w:ind w:left="2047" w:hanging="360"/>
      </w:pPr>
      <w:rPr>
        <w:rFonts w:ascii="Wingdings" w:hAnsi="Wingdings" w:hint="default"/>
      </w:rPr>
    </w:lvl>
    <w:lvl w:ilvl="3" w:tplc="04070001" w:tentative="1">
      <w:start w:val="1"/>
      <w:numFmt w:val="bullet"/>
      <w:lvlText w:val=""/>
      <w:lvlJc w:val="left"/>
      <w:pPr>
        <w:ind w:left="2767" w:hanging="360"/>
      </w:pPr>
      <w:rPr>
        <w:rFonts w:ascii="Symbol" w:hAnsi="Symbol" w:hint="default"/>
      </w:rPr>
    </w:lvl>
    <w:lvl w:ilvl="4" w:tplc="04070003" w:tentative="1">
      <w:start w:val="1"/>
      <w:numFmt w:val="bullet"/>
      <w:lvlText w:val="o"/>
      <w:lvlJc w:val="left"/>
      <w:pPr>
        <w:ind w:left="3487" w:hanging="360"/>
      </w:pPr>
      <w:rPr>
        <w:rFonts w:ascii="Courier New" w:hAnsi="Courier New" w:cs="Courier New" w:hint="default"/>
      </w:rPr>
    </w:lvl>
    <w:lvl w:ilvl="5" w:tplc="04070005" w:tentative="1">
      <w:start w:val="1"/>
      <w:numFmt w:val="bullet"/>
      <w:lvlText w:val=""/>
      <w:lvlJc w:val="left"/>
      <w:pPr>
        <w:ind w:left="4207" w:hanging="360"/>
      </w:pPr>
      <w:rPr>
        <w:rFonts w:ascii="Wingdings" w:hAnsi="Wingdings" w:hint="default"/>
      </w:rPr>
    </w:lvl>
    <w:lvl w:ilvl="6" w:tplc="04070001" w:tentative="1">
      <w:start w:val="1"/>
      <w:numFmt w:val="bullet"/>
      <w:lvlText w:val=""/>
      <w:lvlJc w:val="left"/>
      <w:pPr>
        <w:ind w:left="4927" w:hanging="360"/>
      </w:pPr>
      <w:rPr>
        <w:rFonts w:ascii="Symbol" w:hAnsi="Symbol" w:hint="default"/>
      </w:rPr>
    </w:lvl>
    <w:lvl w:ilvl="7" w:tplc="04070003" w:tentative="1">
      <w:start w:val="1"/>
      <w:numFmt w:val="bullet"/>
      <w:lvlText w:val="o"/>
      <w:lvlJc w:val="left"/>
      <w:pPr>
        <w:ind w:left="5647" w:hanging="360"/>
      </w:pPr>
      <w:rPr>
        <w:rFonts w:ascii="Courier New" w:hAnsi="Courier New" w:cs="Courier New" w:hint="default"/>
      </w:rPr>
    </w:lvl>
    <w:lvl w:ilvl="8" w:tplc="04070005" w:tentative="1">
      <w:start w:val="1"/>
      <w:numFmt w:val="bullet"/>
      <w:lvlText w:val=""/>
      <w:lvlJc w:val="left"/>
      <w:pPr>
        <w:ind w:left="6367" w:hanging="360"/>
      </w:pPr>
      <w:rPr>
        <w:rFonts w:ascii="Wingdings" w:hAnsi="Wingdings" w:hint="default"/>
      </w:rPr>
    </w:lvl>
  </w:abstractNum>
  <w:abstractNum w:abstractNumId="13">
    <w:nsid w:val="675C7207"/>
    <w:multiLevelType w:val="hybridMultilevel"/>
    <w:tmpl w:val="AB902422"/>
    <w:lvl w:ilvl="0" w:tplc="D2C09E4C">
      <w:numFmt w:val="bullet"/>
      <w:lvlText w:val="-"/>
      <w:lvlJc w:val="left"/>
      <w:pPr>
        <w:ind w:left="1515" w:hanging="360"/>
      </w:pPr>
      <w:rPr>
        <w:rFonts w:ascii="Calibri" w:eastAsia="Calibri" w:hAnsi="Calibri" w:cs="Times New Roman" w:hint="default"/>
      </w:rPr>
    </w:lvl>
    <w:lvl w:ilvl="1" w:tplc="04070003" w:tentative="1">
      <w:start w:val="1"/>
      <w:numFmt w:val="bullet"/>
      <w:lvlText w:val="o"/>
      <w:lvlJc w:val="left"/>
      <w:pPr>
        <w:ind w:left="2235" w:hanging="360"/>
      </w:pPr>
      <w:rPr>
        <w:rFonts w:ascii="Courier New" w:hAnsi="Courier New" w:cs="Courier New" w:hint="default"/>
      </w:rPr>
    </w:lvl>
    <w:lvl w:ilvl="2" w:tplc="04070005" w:tentative="1">
      <w:start w:val="1"/>
      <w:numFmt w:val="bullet"/>
      <w:lvlText w:val=""/>
      <w:lvlJc w:val="left"/>
      <w:pPr>
        <w:ind w:left="2955" w:hanging="360"/>
      </w:pPr>
      <w:rPr>
        <w:rFonts w:ascii="Wingdings" w:hAnsi="Wingdings" w:hint="default"/>
      </w:rPr>
    </w:lvl>
    <w:lvl w:ilvl="3" w:tplc="04070001" w:tentative="1">
      <w:start w:val="1"/>
      <w:numFmt w:val="bullet"/>
      <w:lvlText w:val=""/>
      <w:lvlJc w:val="left"/>
      <w:pPr>
        <w:ind w:left="3675" w:hanging="360"/>
      </w:pPr>
      <w:rPr>
        <w:rFonts w:ascii="Symbol" w:hAnsi="Symbol" w:hint="default"/>
      </w:rPr>
    </w:lvl>
    <w:lvl w:ilvl="4" w:tplc="04070003" w:tentative="1">
      <w:start w:val="1"/>
      <w:numFmt w:val="bullet"/>
      <w:lvlText w:val="o"/>
      <w:lvlJc w:val="left"/>
      <w:pPr>
        <w:ind w:left="4395" w:hanging="360"/>
      </w:pPr>
      <w:rPr>
        <w:rFonts w:ascii="Courier New" w:hAnsi="Courier New" w:cs="Courier New" w:hint="default"/>
      </w:rPr>
    </w:lvl>
    <w:lvl w:ilvl="5" w:tplc="04070005" w:tentative="1">
      <w:start w:val="1"/>
      <w:numFmt w:val="bullet"/>
      <w:lvlText w:val=""/>
      <w:lvlJc w:val="left"/>
      <w:pPr>
        <w:ind w:left="5115" w:hanging="360"/>
      </w:pPr>
      <w:rPr>
        <w:rFonts w:ascii="Wingdings" w:hAnsi="Wingdings" w:hint="default"/>
      </w:rPr>
    </w:lvl>
    <w:lvl w:ilvl="6" w:tplc="04070001" w:tentative="1">
      <w:start w:val="1"/>
      <w:numFmt w:val="bullet"/>
      <w:lvlText w:val=""/>
      <w:lvlJc w:val="left"/>
      <w:pPr>
        <w:ind w:left="5835" w:hanging="360"/>
      </w:pPr>
      <w:rPr>
        <w:rFonts w:ascii="Symbol" w:hAnsi="Symbol" w:hint="default"/>
      </w:rPr>
    </w:lvl>
    <w:lvl w:ilvl="7" w:tplc="04070003" w:tentative="1">
      <w:start w:val="1"/>
      <w:numFmt w:val="bullet"/>
      <w:lvlText w:val="o"/>
      <w:lvlJc w:val="left"/>
      <w:pPr>
        <w:ind w:left="6555" w:hanging="360"/>
      </w:pPr>
      <w:rPr>
        <w:rFonts w:ascii="Courier New" w:hAnsi="Courier New" w:cs="Courier New" w:hint="default"/>
      </w:rPr>
    </w:lvl>
    <w:lvl w:ilvl="8" w:tplc="04070005" w:tentative="1">
      <w:start w:val="1"/>
      <w:numFmt w:val="bullet"/>
      <w:lvlText w:val=""/>
      <w:lvlJc w:val="left"/>
      <w:pPr>
        <w:ind w:left="7275" w:hanging="360"/>
      </w:pPr>
      <w:rPr>
        <w:rFonts w:ascii="Wingdings" w:hAnsi="Wingdings" w:hint="default"/>
      </w:rPr>
    </w:lvl>
  </w:abstractNum>
  <w:abstractNum w:abstractNumId="14">
    <w:nsid w:val="79B86216"/>
    <w:multiLevelType w:val="hybridMultilevel"/>
    <w:tmpl w:val="4470E80C"/>
    <w:lvl w:ilvl="0" w:tplc="0A72159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B8614F6"/>
    <w:multiLevelType w:val="hybridMultilevel"/>
    <w:tmpl w:val="C9FA1CE2"/>
    <w:lvl w:ilvl="0" w:tplc="0A72159E">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num w:numId="1">
    <w:abstractNumId w:val="12"/>
  </w:num>
  <w:num w:numId="2">
    <w:abstractNumId w:val="4"/>
  </w:num>
  <w:num w:numId="3">
    <w:abstractNumId w:val="11"/>
  </w:num>
  <w:num w:numId="4">
    <w:abstractNumId w:val="11"/>
  </w:num>
  <w:num w:numId="5">
    <w:abstractNumId w:val="0"/>
  </w:num>
  <w:num w:numId="6">
    <w:abstractNumId w:val="15"/>
  </w:num>
  <w:num w:numId="7">
    <w:abstractNumId w:val="11"/>
  </w:num>
  <w:num w:numId="8">
    <w:abstractNumId w:val="13"/>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3"/>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213"/>
    <w:rsid w:val="00000A65"/>
    <w:rsid w:val="00022327"/>
    <w:rsid w:val="00026176"/>
    <w:rsid w:val="00032065"/>
    <w:rsid w:val="00045901"/>
    <w:rsid w:val="00054A5A"/>
    <w:rsid w:val="000828B1"/>
    <w:rsid w:val="000A6080"/>
    <w:rsid w:val="00162476"/>
    <w:rsid w:val="00181370"/>
    <w:rsid w:val="00196FDC"/>
    <w:rsid w:val="001C0B79"/>
    <w:rsid w:val="001F3580"/>
    <w:rsid w:val="001F7E9C"/>
    <w:rsid w:val="00230B3C"/>
    <w:rsid w:val="0023619C"/>
    <w:rsid w:val="002529DA"/>
    <w:rsid w:val="00252B9A"/>
    <w:rsid w:val="002631DC"/>
    <w:rsid w:val="00271B9E"/>
    <w:rsid w:val="002775BF"/>
    <w:rsid w:val="00281466"/>
    <w:rsid w:val="00283032"/>
    <w:rsid w:val="002836B4"/>
    <w:rsid w:val="002B4333"/>
    <w:rsid w:val="002C56FF"/>
    <w:rsid w:val="002D4793"/>
    <w:rsid w:val="002E2836"/>
    <w:rsid w:val="00300AA1"/>
    <w:rsid w:val="00323192"/>
    <w:rsid w:val="003768BC"/>
    <w:rsid w:val="003B101D"/>
    <w:rsid w:val="003E1FF5"/>
    <w:rsid w:val="00416213"/>
    <w:rsid w:val="00451BAC"/>
    <w:rsid w:val="00453F0F"/>
    <w:rsid w:val="004567AD"/>
    <w:rsid w:val="00456BA5"/>
    <w:rsid w:val="00493468"/>
    <w:rsid w:val="004B0CA3"/>
    <w:rsid w:val="004D01E0"/>
    <w:rsid w:val="004E6375"/>
    <w:rsid w:val="005127AB"/>
    <w:rsid w:val="00521EF1"/>
    <w:rsid w:val="0052500C"/>
    <w:rsid w:val="00532A60"/>
    <w:rsid w:val="00537B78"/>
    <w:rsid w:val="00550C4A"/>
    <w:rsid w:val="00556082"/>
    <w:rsid w:val="00570723"/>
    <w:rsid w:val="00594ED4"/>
    <w:rsid w:val="0059514D"/>
    <w:rsid w:val="00595C8D"/>
    <w:rsid w:val="005C7240"/>
    <w:rsid w:val="005C7DD0"/>
    <w:rsid w:val="005D04E9"/>
    <w:rsid w:val="005D3FC0"/>
    <w:rsid w:val="005E323E"/>
    <w:rsid w:val="005F16C1"/>
    <w:rsid w:val="0060200D"/>
    <w:rsid w:val="00604BE3"/>
    <w:rsid w:val="00634A41"/>
    <w:rsid w:val="006364AE"/>
    <w:rsid w:val="00671B7D"/>
    <w:rsid w:val="006804A4"/>
    <w:rsid w:val="0069210B"/>
    <w:rsid w:val="006A6AE5"/>
    <w:rsid w:val="006B16CD"/>
    <w:rsid w:val="006D4BD1"/>
    <w:rsid w:val="007004D4"/>
    <w:rsid w:val="00725287"/>
    <w:rsid w:val="00753050"/>
    <w:rsid w:val="0078103F"/>
    <w:rsid w:val="007F1A29"/>
    <w:rsid w:val="007F53E1"/>
    <w:rsid w:val="00801BC7"/>
    <w:rsid w:val="00845055"/>
    <w:rsid w:val="0084616C"/>
    <w:rsid w:val="008500C4"/>
    <w:rsid w:val="008572E7"/>
    <w:rsid w:val="00894707"/>
    <w:rsid w:val="00896AD7"/>
    <w:rsid w:val="008A46CF"/>
    <w:rsid w:val="008B177F"/>
    <w:rsid w:val="008C6211"/>
    <w:rsid w:val="008D7260"/>
    <w:rsid w:val="008E5C60"/>
    <w:rsid w:val="009002AA"/>
    <w:rsid w:val="00912713"/>
    <w:rsid w:val="009A26CC"/>
    <w:rsid w:val="009E43B4"/>
    <w:rsid w:val="009E4D8E"/>
    <w:rsid w:val="009E72D7"/>
    <w:rsid w:val="009F6313"/>
    <w:rsid w:val="00A452B6"/>
    <w:rsid w:val="00A636FC"/>
    <w:rsid w:val="00A75EAC"/>
    <w:rsid w:val="00A8375C"/>
    <w:rsid w:val="00AA4CCF"/>
    <w:rsid w:val="00AB27A3"/>
    <w:rsid w:val="00AD16EE"/>
    <w:rsid w:val="00AD666B"/>
    <w:rsid w:val="00B00E1B"/>
    <w:rsid w:val="00B06C6D"/>
    <w:rsid w:val="00B22527"/>
    <w:rsid w:val="00B239DC"/>
    <w:rsid w:val="00B34D97"/>
    <w:rsid w:val="00B508EE"/>
    <w:rsid w:val="00B75DAE"/>
    <w:rsid w:val="00B76F2C"/>
    <w:rsid w:val="00B84E41"/>
    <w:rsid w:val="00B95DF5"/>
    <w:rsid w:val="00BA57F0"/>
    <w:rsid w:val="00C02250"/>
    <w:rsid w:val="00C35765"/>
    <w:rsid w:val="00C66A71"/>
    <w:rsid w:val="00C75269"/>
    <w:rsid w:val="00C918F5"/>
    <w:rsid w:val="00C924B7"/>
    <w:rsid w:val="00C93910"/>
    <w:rsid w:val="00C977AB"/>
    <w:rsid w:val="00CA51B4"/>
    <w:rsid w:val="00CC07EA"/>
    <w:rsid w:val="00D01936"/>
    <w:rsid w:val="00D0752F"/>
    <w:rsid w:val="00D13622"/>
    <w:rsid w:val="00D216F5"/>
    <w:rsid w:val="00D47493"/>
    <w:rsid w:val="00D522F1"/>
    <w:rsid w:val="00D65AFC"/>
    <w:rsid w:val="00D7738C"/>
    <w:rsid w:val="00D85AF9"/>
    <w:rsid w:val="00DB1A10"/>
    <w:rsid w:val="00DB7938"/>
    <w:rsid w:val="00E26F09"/>
    <w:rsid w:val="00E506D6"/>
    <w:rsid w:val="00E5102A"/>
    <w:rsid w:val="00E60C84"/>
    <w:rsid w:val="00E64FCF"/>
    <w:rsid w:val="00E8575B"/>
    <w:rsid w:val="00E93BA6"/>
    <w:rsid w:val="00EB2B1E"/>
    <w:rsid w:val="00ED34BB"/>
    <w:rsid w:val="00EE44EE"/>
    <w:rsid w:val="00F02FE8"/>
    <w:rsid w:val="00F11AF2"/>
    <w:rsid w:val="00F36B6C"/>
    <w:rsid w:val="00F447CE"/>
    <w:rsid w:val="00F7538A"/>
    <w:rsid w:val="00F75C93"/>
    <w:rsid w:val="00F769B8"/>
    <w:rsid w:val="00FA6B0B"/>
    <w:rsid w:val="00FF28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37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1F35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F3580"/>
    <w:rPr>
      <w:rFonts w:ascii="Tahoma" w:hAnsi="Tahoma" w:cs="Tahoma"/>
      <w:sz w:val="16"/>
      <w:szCs w:val="16"/>
    </w:rPr>
  </w:style>
  <w:style w:type="table" w:styleId="Tabellenraster">
    <w:name w:val="Table Grid"/>
    <w:basedOn w:val="NormaleTabelle"/>
    <w:uiPriority w:val="59"/>
    <w:rsid w:val="00045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529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29DA"/>
  </w:style>
  <w:style w:type="paragraph" w:styleId="Fuzeile">
    <w:name w:val="footer"/>
    <w:basedOn w:val="Standard"/>
    <w:link w:val="FuzeileZchn"/>
    <w:uiPriority w:val="99"/>
    <w:unhideWhenUsed/>
    <w:rsid w:val="002529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29DA"/>
  </w:style>
  <w:style w:type="character" w:styleId="Hyperlink">
    <w:name w:val="Hyperlink"/>
    <w:basedOn w:val="Absatz-Standardschriftart"/>
    <w:unhideWhenUsed/>
    <w:rsid w:val="00C35765"/>
    <w:rPr>
      <w:color w:val="0000FF" w:themeColor="hyperlink"/>
      <w:u w:val="single"/>
    </w:rPr>
  </w:style>
  <w:style w:type="paragraph" w:customStyle="1" w:styleId="TabellenInhalt">
    <w:name w:val="Tabellen Inhalt"/>
    <w:basedOn w:val="Standard"/>
    <w:rsid w:val="00801BC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customStyle="1" w:styleId="Tabellenraster1">
    <w:name w:val="Tabellenraster1"/>
    <w:basedOn w:val="NormaleTabelle"/>
    <w:next w:val="Tabellenraster"/>
    <w:uiPriority w:val="59"/>
    <w:rsid w:val="00C91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hmeninhalt">
    <w:name w:val="Rahmeninhalt"/>
    <w:basedOn w:val="Textkrper"/>
    <w:rsid w:val="00FA6B0B"/>
    <w:pPr>
      <w:widowControl w:val="0"/>
      <w:suppressAutoHyphens/>
      <w:spacing w:line="240" w:lineRule="auto"/>
    </w:pPr>
    <w:rPr>
      <w:rFonts w:ascii="Times New Roman" w:eastAsia="SimSun" w:hAnsi="Times New Roman" w:cs="Mangal"/>
      <w:kern w:val="1"/>
      <w:sz w:val="24"/>
      <w:szCs w:val="24"/>
      <w:lang w:eastAsia="hi-IN" w:bidi="hi-IN"/>
    </w:rPr>
  </w:style>
  <w:style w:type="paragraph" w:styleId="Textkrper">
    <w:name w:val="Body Text"/>
    <w:basedOn w:val="Standard"/>
    <w:link w:val="TextkrperZchn"/>
    <w:uiPriority w:val="99"/>
    <w:semiHidden/>
    <w:unhideWhenUsed/>
    <w:rsid w:val="00FA6B0B"/>
    <w:pPr>
      <w:spacing w:after="120"/>
    </w:pPr>
  </w:style>
  <w:style w:type="character" w:customStyle="1" w:styleId="TextkrperZchn">
    <w:name w:val="Textkörper Zchn"/>
    <w:basedOn w:val="Absatz-Standardschriftart"/>
    <w:link w:val="Textkrper"/>
    <w:uiPriority w:val="99"/>
    <w:semiHidden/>
    <w:rsid w:val="00FA6B0B"/>
  </w:style>
  <w:style w:type="paragraph" w:customStyle="1" w:styleId="Default">
    <w:name w:val="Default"/>
    <w:basedOn w:val="Standard"/>
    <w:rsid w:val="009E72D7"/>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styleId="Listenabsatz">
    <w:name w:val="List Paragraph"/>
    <w:basedOn w:val="Standard"/>
    <w:uiPriority w:val="34"/>
    <w:qFormat/>
    <w:rsid w:val="00F447CE"/>
    <w:pPr>
      <w:ind w:left="720"/>
      <w:contextualSpacing/>
    </w:pPr>
  </w:style>
  <w:style w:type="character" w:styleId="BesuchterHyperlink">
    <w:name w:val="FollowedHyperlink"/>
    <w:basedOn w:val="Absatz-Standardschriftart"/>
    <w:uiPriority w:val="99"/>
    <w:semiHidden/>
    <w:unhideWhenUsed/>
    <w:rsid w:val="00B95DF5"/>
    <w:rPr>
      <w:color w:val="800080" w:themeColor="followedHyperlink"/>
      <w:u w:val="single"/>
    </w:rPr>
  </w:style>
  <w:style w:type="paragraph" w:customStyle="1" w:styleId="Footnote">
    <w:name w:val="Footnote"/>
    <w:basedOn w:val="Standard"/>
    <w:rsid w:val="0060200D"/>
    <w:pPr>
      <w:widowControl w:val="0"/>
      <w:suppressLineNumbers/>
      <w:suppressAutoHyphens/>
      <w:autoSpaceDN w:val="0"/>
      <w:spacing w:after="0" w:line="240" w:lineRule="auto"/>
      <w:ind w:left="339" w:hanging="339"/>
      <w:textAlignment w:val="baseline"/>
    </w:pPr>
    <w:rPr>
      <w:rFonts w:ascii="Times New Roman" w:eastAsia="Times New Roman" w:hAnsi="Times New Roman" w:cs="Mangal"/>
      <w:kern w:val="3"/>
      <w:sz w:val="20"/>
      <w:szCs w:val="20"/>
      <w:lang w:eastAsia="zh-CN" w:bidi="hi-IN"/>
    </w:rPr>
  </w:style>
  <w:style w:type="character" w:styleId="Funotenzeichen">
    <w:name w:val="footnote reference"/>
    <w:basedOn w:val="Absatz-Standardschriftart"/>
    <w:rsid w:val="0060200D"/>
    <w:rPr>
      <w:rFonts w:cs="Times New Roman"/>
      <w:position w:val="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37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1F35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F3580"/>
    <w:rPr>
      <w:rFonts w:ascii="Tahoma" w:hAnsi="Tahoma" w:cs="Tahoma"/>
      <w:sz w:val="16"/>
      <w:szCs w:val="16"/>
    </w:rPr>
  </w:style>
  <w:style w:type="table" w:styleId="Tabellenraster">
    <w:name w:val="Table Grid"/>
    <w:basedOn w:val="NormaleTabelle"/>
    <w:uiPriority w:val="59"/>
    <w:rsid w:val="00045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529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29DA"/>
  </w:style>
  <w:style w:type="paragraph" w:styleId="Fuzeile">
    <w:name w:val="footer"/>
    <w:basedOn w:val="Standard"/>
    <w:link w:val="FuzeileZchn"/>
    <w:uiPriority w:val="99"/>
    <w:unhideWhenUsed/>
    <w:rsid w:val="002529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29DA"/>
  </w:style>
  <w:style w:type="character" w:styleId="Hyperlink">
    <w:name w:val="Hyperlink"/>
    <w:basedOn w:val="Absatz-Standardschriftart"/>
    <w:unhideWhenUsed/>
    <w:rsid w:val="00C35765"/>
    <w:rPr>
      <w:color w:val="0000FF" w:themeColor="hyperlink"/>
      <w:u w:val="single"/>
    </w:rPr>
  </w:style>
  <w:style w:type="paragraph" w:customStyle="1" w:styleId="TabellenInhalt">
    <w:name w:val="Tabellen Inhalt"/>
    <w:basedOn w:val="Standard"/>
    <w:rsid w:val="00801BC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customStyle="1" w:styleId="Tabellenraster1">
    <w:name w:val="Tabellenraster1"/>
    <w:basedOn w:val="NormaleTabelle"/>
    <w:next w:val="Tabellenraster"/>
    <w:uiPriority w:val="59"/>
    <w:rsid w:val="00C91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hmeninhalt">
    <w:name w:val="Rahmeninhalt"/>
    <w:basedOn w:val="Textkrper"/>
    <w:rsid w:val="00FA6B0B"/>
    <w:pPr>
      <w:widowControl w:val="0"/>
      <w:suppressAutoHyphens/>
      <w:spacing w:line="240" w:lineRule="auto"/>
    </w:pPr>
    <w:rPr>
      <w:rFonts w:ascii="Times New Roman" w:eastAsia="SimSun" w:hAnsi="Times New Roman" w:cs="Mangal"/>
      <w:kern w:val="1"/>
      <w:sz w:val="24"/>
      <w:szCs w:val="24"/>
      <w:lang w:eastAsia="hi-IN" w:bidi="hi-IN"/>
    </w:rPr>
  </w:style>
  <w:style w:type="paragraph" w:styleId="Textkrper">
    <w:name w:val="Body Text"/>
    <w:basedOn w:val="Standard"/>
    <w:link w:val="TextkrperZchn"/>
    <w:uiPriority w:val="99"/>
    <w:semiHidden/>
    <w:unhideWhenUsed/>
    <w:rsid w:val="00FA6B0B"/>
    <w:pPr>
      <w:spacing w:after="120"/>
    </w:pPr>
  </w:style>
  <w:style w:type="character" w:customStyle="1" w:styleId="TextkrperZchn">
    <w:name w:val="Textkörper Zchn"/>
    <w:basedOn w:val="Absatz-Standardschriftart"/>
    <w:link w:val="Textkrper"/>
    <w:uiPriority w:val="99"/>
    <w:semiHidden/>
    <w:rsid w:val="00FA6B0B"/>
  </w:style>
  <w:style w:type="paragraph" w:customStyle="1" w:styleId="Default">
    <w:name w:val="Default"/>
    <w:basedOn w:val="Standard"/>
    <w:rsid w:val="009E72D7"/>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styleId="Listenabsatz">
    <w:name w:val="List Paragraph"/>
    <w:basedOn w:val="Standard"/>
    <w:uiPriority w:val="34"/>
    <w:qFormat/>
    <w:rsid w:val="00F447CE"/>
    <w:pPr>
      <w:ind w:left="720"/>
      <w:contextualSpacing/>
    </w:pPr>
  </w:style>
  <w:style w:type="character" w:styleId="BesuchterHyperlink">
    <w:name w:val="FollowedHyperlink"/>
    <w:basedOn w:val="Absatz-Standardschriftart"/>
    <w:uiPriority w:val="99"/>
    <w:semiHidden/>
    <w:unhideWhenUsed/>
    <w:rsid w:val="00B95DF5"/>
    <w:rPr>
      <w:color w:val="800080" w:themeColor="followedHyperlink"/>
      <w:u w:val="single"/>
    </w:rPr>
  </w:style>
  <w:style w:type="paragraph" w:customStyle="1" w:styleId="Footnote">
    <w:name w:val="Footnote"/>
    <w:basedOn w:val="Standard"/>
    <w:rsid w:val="0060200D"/>
    <w:pPr>
      <w:widowControl w:val="0"/>
      <w:suppressLineNumbers/>
      <w:suppressAutoHyphens/>
      <w:autoSpaceDN w:val="0"/>
      <w:spacing w:after="0" w:line="240" w:lineRule="auto"/>
      <w:ind w:left="339" w:hanging="339"/>
      <w:textAlignment w:val="baseline"/>
    </w:pPr>
    <w:rPr>
      <w:rFonts w:ascii="Times New Roman" w:eastAsia="Times New Roman" w:hAnsi="Times New Roman" w:cs="Mangal"/>
      <w:kern w:val="3"/>
      <w:sz w:val="20"/>
      <w:szCs w:val="20"/>
      <w:lang w:eastAsia="zh-CN" w:bidi="hi-IN"/>
    </w:rPr>
  </w:style>
  <w:style w:type="character" w:styleId="Funotenzeichen">
    <w:name w:val="footnote reference"/>
    <w:basedOn w:val="Absatz-Standardschriftart"/>
    <w:rsid w:val="0060200D"/>
    <w:rPr>
      <w:rFonts w:cs="Times New Roman"/>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7207">
      <w:bodyDiv w:val="1"/>
      <w:marLeft w:val="0"/>
      <w:marRight w:val="0"/>
      <w:marTop w:val="0"/>
      <w:marBottom w:val="0"/>
      <w:divBdr>
        <w:top w:val="none" w:sz="0" w:space="0" w:color="auto"/>
        <w:left w:val="none" w:sz="0" w:space="0" w:color="auto"/>
        <w:bottom w:val="none" w:sz="0" w:space="0" w:color="auto"/>
        <w:right w:val="none" w:sz="0" w:space="0" w:color="auto"/>
      </w:divBdr>
    </w:div>
    <w:div w:id="159200853">
      <w:bodyDiv w:val="1"/>
      <w:marLeft w:val="0"/>
      <w:marRight w:val="0"/>
      <w:marTop w:val="0"/>
      <w:marBottom w:val="0"/>
      <w:divBdr>
        <w:top w:val="none" w:sz="0" w:space="0" w:color="auto"/>
        <w:left w:val="none" w:sz="0" w:space="0" w:color="auto"/>
        <w:bottom w:val="none" w:sz="0" w:space="0" w:color="auto"/>
        <w:right w:val="none" w:sz="0" w:space="0" w:color="auto"/>
      </w:divBdr>
    </w:div>
    <w:div w:id="264508225">
      <w:bodyDiv w:val="1"/>
      <w:marLeft w:val="0"/>
      <w:marRight w:val="0"/>
      <w:marTop w:val="0"/>
      <w:marBottom w:val="0"/>
      <w:divBdr>
        <w:top w:val="none" w:sz="0" w:space="0" w:color="auto"/>
        <w:left w:val="none" w:sz="0" w:space="0" w:color="auto"/>
        <w:bottom w:val="none" w:sz="0" w:space="0" w:color="auto"/>
        <w:right w:val="none" w:sz="0" w:space="0" w:color="auto"/>
      </w:divBdr>
    </w:div>
    <w:div w:id="270164443">
      <w:bodyDiv w:val="1"/>
      <w:marLeft w:val="0"/>
      <w:marRight w:val="0"/>
      <w:marTop w:val="0"/>
      <w:marBottom w:val="0"/>
      <w:divBdr>
        <w:top w:val="none" w:sz="0" w:space="0" w:color="auto"/>
        <w:left w:val="none" w:sz="0" w:space="0" w:color="auto"/>
        <w:bottom w:val="none" w:sz="0" w:space="0" w:color="auto"/>
        <w:right w:val="none" w:sz="0" w:space="0" w:color="auto"/>
      </w:divBdr>
    </w:div>
    <w:div w:id="291908914">
      <w:bodyDiv w:val="1"/>
      <w:marLeft w:val="0"/>
      <w:marRight w:val="0"/>
      <w:marTop w:val="0"/>
      <w:marBottom w:val="0"/>
      <w:divBdr>
        <w:top w:val="none" w:sz="0" w:space="0" w:color="auto"/>
        <w:left w:val="none" w:sz="0" w:space="0" w:color="auto"/>
        <w:bottom w:val="none" w:sz="0" w:space="0" w:color="auto"/>
        <w:right w:val="none" w:sz="0" w:space="0" w:color="auto"/>
      </w:divBdr>
    </w:div>
    <w:div w:id="590771422">
      <w:bodyDiv w:val="1"/>
      <w:marLeft w:val="0"/>
      <w:marRight w:val="0"/>
      <w:marTop w:val="0"/>
      <w:marBottom w:val="0"/>
      <w:divBdr>
        <w:top w:val="none" w:sz="0" w:space="0" w:color="auto"/>
        <w:left w:val="none" w:sz="0" w:space="0" w:color="auto"/>
        <w:bottom w:val="none" w:sz="0" w:space="0" w:color="auto"/>
        <w:right w:val="none" w:sz="0" w:space="0" w:color="auto"/>
      </w:divBdr>
    </w:div>
    <w:div w:id="600339751">
      <w:bodyDiv w:val="1"/>
      <w:marLeft w:val="0"/>
      <w:marRight w:val="0"/>
      <w:marTop w:val="0"/>
      <w:marBottom w:val="0"/>
      <w:divBdr>
        <w:top w:val="none" w:sz="0" w:space="0" w:color="auto"/>
        <w:left w:val="none" w:sz="0" w:space="0" w:color="auto"/>
        <w:bottom w:val="none" w:sz="0" w:space="0" w:color="auto"/>
        <w:right w:val="none" w:sz="0" w:space="0" w:color="auto"/>
      </w:divBdr>
    </w:div>
    <w:div w:id="741606307">
      <w:bodyDiv w:val="1"/>
      <w:marLeft w:val="0"/>
      <w:marRight w:val="0"/>
      <w:marTop w:val="0"/>
      <w:marBottom w:val="0"/>
      <w:divBdr>
        <w:top w:val="none" w:sz="0" w:space="0" w:color="auto"/>
        <w:left w:val="none" w:sz="0" w:space="0" w:color="auto"/>
        <w:bottom w:val="none" w:sz="0" w:space="0" w:color="auto"/>
        <w:right w:val="none" w:sz="0" w:space="0" w:color="auto"/>
      </w:divBdr>
    </w:div>
    <w:div w:id="818351482">
      <w:bodyDiv w:val="1"/>
      <w:marLeft w:val="0"/>
      <w:marRight w:val="0"/>
      <w:marTop w:val="0"/>
      <w:marBottom w:val="0"/>
      <w:divBdr>
        <w:top w:val="none" w:sz="0" w:space="0" w:color="auto"/>
        <w:left w:val="none" w:sz="0" w:space="0" w:color="auto"/>
        <w:bottom w:val="none" w:sz="0" w:space="0" w:color="auto"/>
        <w:right w:val="none" w:sz="0" w:space="0" w:color="auto"/>
      </w:divBdr>
    </w:div>
    <w:div w:id="850996116">
      <w:bodyDiv w:val="1"/>
      <w:marLeft w:val="0"/>
      <w:marRight w:val="0"/>
      <w:marTop w:val="0"/>
      <w:marBottom w:val="0"/>
      <w:divBdr>
        <w:top w:val="none" w:sz="0" w:space="0" w:color="auto"/>
        <w:left w:val="none" w:sz="0" w:space="0" w:color="auto"/>
        <w:bottom w:val="none" w:sz="0" w:space="0" w:color="auto"/>
        <w:right w:val="none" w:sz="0" w:space="0" w:color="auto"/>
      </w:divBdr>
    </w:div>
    <w:div w:id="1011177777">
      <w:bodyDiv w:val="1"/>
      <w:marLeft w:val="0"/>
      <w:marRight w:val="0"/>
      <w:marTop w:val="0"/>
      <w:marBottom w:val="0"/>
      <w:divBdr>
        <w:top w:val="none" w:sz="0" w:space="0" w:color="auto"/>
        <w:left w:val="none" w:sz="0" w:space="0" w:color="auto"/>
        <w:bottom w:val="none" w:sz="0" w:space="0" w:color="auto"/>
        <w:right w:val="none" w:sz="0" w:space="0" w:color="auto"/>
      </w:divBdr>
    </w:div>
    <w:div w:id="1061488971">
      <w:bodyDiv w:val="1"/>
      <w:marLeft w:val="0"/>
      <w:marRight w:val="0"/>
      <w:marTop w:val="0"/>
      <w:marBottom w:val="0"/>
      <w:divBdr>
        <w:top w:val="none" w:sz="0" w:space="0" w:color="auto"/>
        <w:left w:val="none" w:sz="0" w:space="0" w:color="auto"/>
        <w:bottom w:val="none" w:sz="0" w:space="0" w:color="auto"/>
        <w:right w:val="none" w:sz="0" w:space="0" w:color="auto"/>
      </w:divBdr>
    </w:div>
    <w:div w:id="1285767704">
      <w:bodyDiv w:val="1"/>
      <w:marLeft w:val="0"/>
      <w:marRight w:val="0"/>
      <w:marTop w:val="0"/>
      <w:marBottom w:val="0"/>
      <w:divBdr>
        <w:top w:val="none" w:sz="0" w:space="0" w:color="auto"/>
        <w:left w:val="none" w:sz="0" w:space="0" w:color="auto"/>
        <w:bottom w:val="none" w:sz="0" w:space="0" w:color="auto"/>
        <w:right w:val="none" w:sz="0" w:space="0" w:color="auto"/>
      </w:divBdr>
    </w:div>
    <w:div w:id="1357996523">
      <w:bodyDiv w:val="1"/>
      <w:marLeft w:val="0"/>
      <w:marRight w:val="0"/>
      <w:marTop w:val="0"/>
      <w:marBottom w:val="0"/>
      <w:divBdr>
        <w:top w:val="none" w:sz="0" w:space="0" w:color="auto"/>
        <w:left w:val="none" w:sz="0" w:space="0" w:color="auto"/>
        <w:bottom w:val="none" w:sz="0" w:space="0" w:color="auto"/>
        <w:right w:val="none" w:sz="0" w:space="0" w:color="auto"/>
      </w:divBdr>
    </w:div>
    <w:div w:id="1622999908">
      <w:bodyDiv w:val="1"/>
      <w:marLeft w:val="0"/>
      <w:marRight w:val="0"/>
      <w:marTop w:val="0"/>
      <w:marBottom w:val="0"/>
      <w:divBdr>
        <w:top w:val="none" w:sz="0" w:space="0" w:color="auto"/>
        <w:left w:val="none" w:sz="0" w:space="0" w:color="auto"/>
        <w:bottom w:val="none" w:sz="0" w:space="0" w:color="auto"/>
        <w:right w:val="none" w:sz="0" w:space="0" w:color="auto"/>
      </w:divBdr>
    </w:div>
    <w:div w:id="1650552322">
      <w:bodyDiv w:val="1"/>
      <w:marLeft w:val="0"/>
      <w:marRight w:val="0"/>
      <w:marTop w:val="0"/>
      <w:marBottom w:val="0"/>
      <w:divBdr>
        <w:top w:val="none" w:sz="0" w:space="0" w:color="auto"/>
        <w:left w:val="none" w:sz="0" w:space="0" w:color="auto"/>
        <w:bottom w:val="none" w:sz="0" w:space="0" w:color="auto"/>
        <w:right w:val="none" w:sz="0" w:space="0" w:color="auto"/>
      </w:divBdr>
    </w:div>
    <w:div w:id="1709792777">
      <w:bodyDiv w:val="1"/>
      <w:marLeft w:val="0"/>
      <w:marRight w:val="0"/>
      <w:marTop w:val="0"/>
      <w:marBottom w:val="0"/>
      <w:divBdr>
        <w:top w:val="none" w:sz="0" w:space="0" w:color="auto"/>
        <w:left w:val="none" w:sz="0" w:space="0" w:color="auto"/>
        <w:bottom w:val="none" w:sz="0" w:space="0" w:color="auto"/>
        <w:right w:val="none" w:sz="0" w:space="0" w:color="auto"/>
      </w:divBdr>
    </w:div>
    <w:div w:id="1762337493">
      <w:bodyDiv w:val="1"/>
      <w:marLeft w:val="0"/>
      <w:marRight w:val="0"/>
      <w:marTop w:val="0"/>
      <w:marBottom w:val="0"/>
      <w:divBdr>
        <w:top w:val="none" w:sz="0" w:space="0" w:color="auto"/>
        <w:left w:val="none" w:sz="0" w:space="0" w:color="auto"/>
        <w:bottom w:val="none" w:sz="0" w:space="0" w:color="auto"/>
        <w:right w:val="none" w:sz="0" w:space="0" w:color="auto"/>
      </w:divBdr>
    </w:div>
    <w:div w:id="195960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missioforlife.de" TargetMode="External"/><Relationship Id="rId26" Type="http://schemas.openxmlformats.org/officeDocument/2006/relationships/hyperlink" Target="http://www.missioforlife.de"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missioforlife.de" TargetMode="External"/><Relationship Id="rId42"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missioforlife.de"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www.missioforlife.de" TargetMode="External"/><Relationship Id="rId2" Type="http://schemas.openxmlformats.org/officeDocument/2006/relationships/numbering" Target="numbering.xml"/><Relationship Id="rId16" Type="http://schemas.openxmlformats.org/officeDocument/2006/relationships/hyperlink" Target="http://www.missioforlife.de" TargetMode="External"/><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hyperlink" Target="http://www.missioforlife.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missioforlife.de" TargetMode="External"/><Relationship Id="rId32" Type="http://schemas.openxmlformats.org/officeDocument/2006/relationships/hyperlink" Target="http://www.missioforlife.de" TargetMode="External"/><Relationship Id="rId37" Type="http://schemas.openxmlformats.org/officeDocument/2006/relationships/hyperlink" Target="http://www.missioforlife.de" TargetMode="External"/><Relationship Id="rId40" Type="http://schemas.openxmlformats.org/officeDocument/2006/relationships/hyperlink" Target="http://www.missioforlife.d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nn-christine-woehrl.com/de/aktuell-untermenu" TargetMode="External"/><Relationship Id="rId23" Type="http://schemas.openxmlformats.org/officeDocument/2006/relationships/hyperlink" Target="http://www.missioforlife.de" TargetMode="External"/><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hyperlink" Target="http://www.missioforlife.de" TargetMode="External"/><Relationship Id="rId19" Type="http://schemas.openxmlformats.org/officeDocument/2006/relationships/hyperlink" Target="http://www.missioforlife.de" TargetMode="External"/><Relationship Id="rId31" Type="http://schemas.openxmlformats.org/officeDocument/2006/relationships/hyperlink" Target="http://www.missioforlife.d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issioforlife.de" TargetMode="External"/><Relationship Id="rId14" Type="http://schemas.openxmlformats.org/officeDocument/2006/relationships/hyperlink" Target="http://edition.lammerhuber.at/buecher/in-visible" TargetMode="External"/><Relationship Id="rId22" Type="http://schemas.openxmlformats.org/officeDocument/2006/relationships/image" Target="media/image50.emf"/><Relationship Id="rId27" Type="http://schemas.openxmlformats.org/officeDocument/2006/relationships/hyperlink" Target="http://www.missioforlife.de" TargetMode="External"/><Relationship Id="rId30" Type="http://schemas.openxmlformats.org/officeDocument/2006/relationships/image" Target="media/image9.jpeg"/><Relationship Id="rId35" Type="http://schemas.openxmlformats.org/officeDocument/2006/relationships/hyperlink" Target="http://www.missioforlife.de" TargetMode="External"/><Relationship Id="rId43"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4F976-960C-43B3-82BB-942B4723E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2480</Words>
  <Characters>15631</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missio München</Company>
  <LinksUpToDate>false</LinksUpToDate>
  <CharactersWithSpaces>18075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Neoscriptus</dc:creator>
  <cp:lastModifiedBy>Ziegler Bernd</cp:lastModifiedBy>
  <cp:revision>7</cp:revision>
  <cp:lastPrinted>2015-03-12T09:43:00Z</cp:lastPrinted>
  <dcterms:created xsi:type="dcterms:W3CDTF">2015-03-12T09:11:00Z</dcterms:created>
  <dcterms:modified xsi:type="dcterms:W3CDTF">2015-03-12T09:44:00Z</dcterms:modified>
</cp:coreProperties>
</file>